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13" w:rsidRPr="003D66C6" w:rsidRDefault="009F5B13" w:rsidP="009F5B13">
      <w:pPr>
        <w:pStyle w:val="Tekstpodstawowy"/>
        <w:spacing w:after="0"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3D66C6">
        <w:rPr>
          <w:rStyle w:val="Pogrubienie"/>
          <w:rFonts w:ascii="Times New Roman" w:hAnsi="Times New Roman"/>
          <w:sz w:val="24"/>
          <w:szCs w:val="24"/>
        </w:rPr>
        <w:t xml:space="preserve">ZAPYTANIE OFERTOWE </w:t>
      </w:r>
      <w:r w:rsidR="00A36B64">
        <w:rPr>
          <w:rStyle w:val="Pogrubienie"/>
          <w:rFonts w:ascii="Times New Roman" w:hAnsi="Times New Roman"/>
          <w:sz w:val="24"/>
          <w:szCs w:val="24"/>
        </w:rPr>
        <w:t>nr 4/2016 z dnia 21</w:t>
      </w:r>
      <w:r>
        <w:rPr>
          <w:rStyle w:val="Pogrubienie"/>
          <w:rFonts w:ascii="Times New Roman" w:hAnsi="Times New Roman"/>
          <w:sz w:val="24"/>
          <w:szCs w:val="24"/>
        </w:rPr>
        <w:t>.07.2016</w:t>
      </w:r>
    </w:p>
    <w:p w:rsidR="009F5B13" w:rsidRPr="003D66C6" w:rsidRDefault="009F5B13" w:rsidP="009F5B1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66C6">
        <w:rPr>
          <w:rStyle w:val="Pogrubienie"/>
          <w:rFonts w:ascii="Times New Roman" w:hAnsi="Times New Roman"/>
          <w:sz w:val="24"/>
          <w:szCs w:val="24"/>
        </w:rPr>
        <w:t>W PRZEDMIOCIE</w:t>
      </w:r>
      <w:r w:rsidRPr="003D66C6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Pr="003D66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USŁUGI – PRZEPROWADZENIE SZKOLENIA DLA CZŁONKÓW RADY </w:t>
      </w:r>
      <w:r w:rsidR="00E27E5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STOWARZYSZENIA LOKALNA GRUPA</w:t>
      </w:r>
      <w:r w:rsidRPr="003D66C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DZIAŁANIA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„DORZECZE WISŁOKA”</w:t>
      </w:r>
    </w:p>
    <w:p w:rsidR="009F5B13" w:rsidRPr="00BF105A" w:rsidRDefault="009F5B13" w:rsidP="009F5B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9F5B13" w:rsidRPr="00897B44" w:rsidRDefault="009F5B13" w:rsidP="009F5B1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97B44">
        <w:rPr>
          <w:rFonts w:ascii="Times New Roman" w:hAnsi="Times New Roman"/>
          <w:b/>
          <w:bCs/>
          <w:sz w:val="24"/>
          <w:szCs w:val="24"/>
        </w:rPr>
        <w:t>INFORMACJE OGÓLNE</w:t>
      </w:r>
    </w:p>
    <w:p w:rsidR="009F5B13" w:rsidRPr="00D10209" w:rsidRDefault="009F5B13" w:rsidP="009F5B1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</w:rPr>
        <w:t>Stowarzyszenie Lokalna Grupa Działania „Dorzecze Wis</w:t>
      </w:r>
      <w:r w:rsidR="00D71D70">
        <w:rPr>
          <w:rFonts w:ascii="Times New Roman" w:hAnsi="Times New Roman"/>
        </w:rPr>
        <w:t>ł</w:t>
      </w:r>
      <w:r>
        <w:rPr>
          <w:rFonts w:ascii="Times New Roman" w:hAnsi="Times New Roman"/>
        </w:rPr>
        <w:t>oka”</w:t>
      </w:r>
      <w:r w:rsidRPr="00E74211">
        <w:rPr>
          <w:rFonts w:ascii="Times New Roman" w:hAnsi="Times New Roman"/>
        </w:rPr>
        <w:t xml:space="preserve"> zaprasza do złożenia oferty cenowej dotyczącej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 przeprowadzenia </w:t>
      </w:r>
      <w:r>
        <w:rPr>
          <w:rFonts w:ascii="Times New Roman" w:eastAsia="Times New Roman" w:hAnsi="Times New Roman"/>
          <w:b/>
          <w:bCs/>
          <w:lang w:eastAsia="pl-PL"/>
        </w:rPr>
        <w:t>szkolenia dla Członków R</w:t>
      </w:r>
      <w:r w:rsidRPr="00E74211">
        <w:rPr>
          <w:rFonts w:ascii="Times New Roman" w:eastAsia="Times New Roman" w:hAnsi="Times New Roman"/>
          <w:b/>
          <w:bCs/>
          <w:lang w:eastAsia="pl-PL"/>
        </w:rPr>
        <w:t xml:space="preserve">ady </w:t>
      </w:r>
      <w:r w:rsidR="00A36B64">
        <w:rPr>
          <w:rFonts w:ascii="Times New Roman" w:eastAsia="Times New Roman" w:hAnsi="Times New Roman"/>
          <w:b/>
          <w:bCs/>
          <w:lang w:eastAsia="pl-PL"/>
        </w:rPr>
        <w:t>Stowarzyszenia</w:t>
      </w:r>
      <w:r w:rsidRPr="00E74211">
        <w:rPr>
          <w:rFonts w:ascii="Times New Roman" w:eastAsia="Times New Roman" w:hAnsi="Times New Roman"/>
          <w:b/>
          <w:bCs/>
          <w:lang w:eastAsia="pl-PL"/>
        </w:rPr>
        <w:t xml:space="preserve"> LGD </w:t>
      </w:r>
      <w:r>
        <w:rPr>
          <w:rFonts w:ascii="Times New Roman" w:eastAsia="Times New Roman" w:hAnsi="Times New Roman"/>
          <w:b/>
          <w:bCs/>
          <w:lang w:eastAsia="pl-PL"/>
        </w:rPr>
        <w:t>„Dorzecze Wisłoka”</w:t>
      </w:r>
      <w:r w:rsidRPr="00D1020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:rsidR="009F5B13" w:rsidRPr="00E74211" w:rsidRDefault="009F5B13" w:rsidP="009F5B13">
      <w:pPr>
        <w:pStyle w:val="Tekstpodstawowy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E74211">
        <w:rPr>
          <w:rFonts w:ascii="Times New Roman" w:hAnsi="Times New Roman" w:cs="Times New Roman"/>
          <w:b/>
        </w:rPr>
        <w:t>Nazwa i adres zamawiającego</w:t>
      </w:r>
      <w:r w:rsidRPr="00E74211">
        <w:rPr>
          <w:rFonts w:ascii="Times New Roman" w:hAnsi="Times New Roman" w:cs="Times New Roman"/>
        </w:rPr>
        <w:t>:</w:t>
      </w:r>
    </w:p>
    <w:p w:rsidR="009F5B13" w:rsidRPr="00E74211" w:rsidRDefault="009F5B13" w:rsidP="009F5B13">
      <w:pPr>
        <w:pStyle w:val="Tekstpodstawowy"/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Stowarzyszenie Lokalna Grupa Działania „Dorzecze Wisłoka”, 38-530 Zarszyn, </w:t>
      </w:r>
      <w:r w:rsidR="00E27E5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ul. Bieszczadzka 98, NIP 687-189-14-94, REGON 180325260</w:t>
      </w:r>
      <w:r w:rsidRPr="00E74211">
        <w:rPr>
          <w:rFonts w:ascii="Times New Roman" w:hAnsi="Times New Roman" w:cs="Times New Roman"/>
        </w:rPr>
        <w:t>.</w:t>
      </w:r>
    </w:p>
    <w:p w:rsidR="009F5B13" w:rsidRPr="00E74211" w:rsidRDefault="009F5B13" w:rsidP="009F5B13">
      <w:pPr>
        <w:pStyle w:val="Tekstpodstawowy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 w:cs="Times New Roman"/>
        </w:rPr>
      </w:pPr>
      <w:r w:rsidRPr="00E74211">
        <w:rPr>
          <w:rFonts w:ascii="Times New Roman" w:hAnsi="Times New Roman" w:cs="Times New Roman"/>
        </w:rPr>
        <w:t xml:space="preserve">Sposób porozumiewania się i osoby do kontaktu: </w:t>
      </w:r>
    </w:p>
    <w:p w:rsidR="009F5B13" w:rsidRDefault="00E27E58" w:rsidP="009F5B13">
      <w:pPr>
        <w:pStyle w:val="Tekstpodstawowy"/>
        <w:spacing w:after="0"/>
        <w:ind w:left="709"/>
        <w:jc w:val="both"/>
        <w:rPr>
          <w:rFonts w:ascii="Times New Roman" w:hAnsi="Times New Roman" w:cs="Times New Roman"/>
        </w:rPr>
      </w:pPr>
      <w:r w:rsidRPr="00E74211">
        <w:rPr>
          <w:rFonts w:ascii="Times New Roman" w:hAnsi="Times New Roman" w:cs="Times New Roman"/>
        </w:rPr>
        <w:t>T</w:t>
      </w:r>
      <w:r w:rsidR="009F5B13" w:rsidRPr="00E74211"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</w:rPr>
        <w:t>/fax.</w:t>
      </w:r>
      <w:r w:rsidR="009F5B13" w:rsidRPr="00E74211">
        <w:rPr>
          <w:rFonts w:ascii="Times New Roman" w:hAnsi="Times New Roman" w:cs="Times New Roman"/>
        </w:rPr>
        <w:t xml:space="preserve"> </w:t>
      </w:r>
      <w:r w:rsidR="009F5B13">
        <w:rPr>
          <w:rFonts w:ascii="Times New Roman" w:hAnsi="Times New Roman" w:cs="Times New Roman"/>
        </w:rPr>
        <w:t>13 46 70 075</w:t>
      </w:r>
      <w:r w:rsidR="009F5B13" w:rsidRPr="00E74211">
        <w:rPr>
          <w:rFonts w:ascii="Times New Roman" w:hAnsi="Times New Roman" w:cs="Times New Roman"/>
        </w:rPr>
        <w:t xml:space="preserve">, e-mail: </w:t>
      </w:r>
      <w:hyperlink r:id="rId7" w:history="1">
        <w:r w:rsidR="009F5B13" w:rsidRPr="00D22879">
          <w:rPr>
            <w:rStyle w:val="Hipercze"/>
            <w:rFonts w:ascii="Times New Roman" w:hAnsi="Times New Roman" w:cs="Times New Roman"/>
          </w:rPr>
          <w:t>dorzeczewisloka@op.pl</w:t>
        </w:r>
      </w:hyperlink>
      <w:r w:rsidR="009F5B13" w:rsidRPr="00E74211">
        <w:rPr>
          <w:rFonts w:ascii="Times New Roman" w:hAnsi="Times New Roman" w:cs="Times New Roman"/>
        </w:rPr>
        <w:t xml:space="preserve">, </w:t>
      </w:r>
      <w:r w:rsidR="009F5B13">
        <w:rPr>
          <w:rFonts w:ascii="Times New Roman" w:hAnsi="Times New Roman" w:cs="Times New Roman"/>
        </w:rPr>
        <w:t xml:space="preserve">Ewa </w:t>
      </w:r>
      <w:proofErr w:type="spellStart"/>
      <w:r w:rsidR="009F5B13">
        <w:rPr>
          <w:rFonts w:ascii="Times New Roman" w:hAnsi="Times New Roman" w:cs="Times New Roman"/>
        </w:rPr>
        <w:t>Schabowska</w:t>
      </w:r>
      <w:proofErr w:type="spellEnd"/>
    </w:p>
    <w:p w:rsidR="00007F0F" w:rsidRPr="00E74211" w:rsidRDefault="00007F0F" w:rsidP="009F5B13">
      <w:pPr>
        <w:pStyle w:val="Tekstpodstawowy"/>
        <w:spacing w:after="0"/>
        <w:ind w:left="709"/>
        <w:jc w:val="both"/>
        <w:rPr>
          <w:rFonts w:ascii="Times New Roman" w:hAnsi="Times New Roman" w:cs="Times New Roman"/>
        </w:rPr>
      </w:pPr>
    </w:p>
    <w:p w:rsidR="009F5B13" w:rsidRPr="00E74211" w:rsidRDefault="009F5B13" w:rsidP="009F5B13">
      <w:pPr>
        <w:pStyle w:val="Tekstpodstawowy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E74211">
        <w:rPr>
          <w:rFonts w:ascii="Times New Roman" w:hAnsi="Times New Roman" w:cs="Times New Roman"/>
          <w:b/>
          <w:bCs/>
        </w:rPr>
        <w:t>OPIS PRZEDMIOTU ZAMÓWIENIA</w:t>
      </w:r>
    </w:p>
    <w:p w:rsidR="009F5B13" w:rsidRPr="00E74211" w:rsidRDefault="009F5B13" w:rsidP="009F5B13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E74211">
        <w:rPr>
          <w:rFonts w:ascii="Times New Roman" w:eastAsia="Times New Roman" w:hAnsi="Times New Roman"/>
          <w:bCs/>
          <w:lang w:eastAsia="pl-PL"/>
        </w:rPr>
        <w:t xml:space="preserve">Przedmiotem zamówienia jest przygotowanie materiałów i </w:t>
      </w:r>
      <w:r w:rsidR="005A5F68">
        <w:rPr>
          <w:rFonts w:ascii="Times New Roman" w:eastAsia="Times New Roman" w:hAnsi="Times New Roman"/>
          <w:bCs/>
          <w:lang w:eastAsia="pl-PL"/>
        </w:rPr>
        <w:t xml:space="preserve">przeprowadzenie 2 </w:t>
      </w:r>
      <w:r>
        <w:rPr>
          <w:rFonts w:ascii="Times New Roman" w:eastAsia="Times New Roman" w:hAnsi="Times New Roman"/>
          <w:bCs/>
          <w:lang w:eastAsia="pl-PL"/>
        </w:rPr>
        <w:t>-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 dniowego szkolenia</w:t>
      </w:r>
      <w:r w:rsidR="00007F0F">
        <w:rPr>
          <w:rFonts w:ascii="Times New Roman" w:eastAsia="Times New Roman" w:hAnsi="Times New Roman"/>
          <w:bCs/>
          <w:lang w:eastAsia="pl-PL"/>
        </w:rPr>
        <w:t xml:space="preserve"> (16</w:t>
      </w:r>
      <w:r>
        <w:rPr>
          <w:rFonts w:ascii="Times New Roman" w:eastAsia="Times New Roman" w:hAnsi="Times New Roman"/>
          <w:bCs/>
          <w:lang w:eastAsia="pl-PL"/>
        </w:rPr>
        <w:t xml:space="preserve"> godz.)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 dla Członków Rady </w:t>
      </w:r>
      <w:r w:rsidR="00E27E58">
        <w:rPr>
          <w:rFonts w:ascii="Times New Roman" w:eastAsia="Times New Roman" w:hAnsi="Times New Roman"/>
          <w:bCs/>
          <w:lang w:eastAsia="pl-PL"/>
        </w:rPr>
        <w:t xml:space="preserve">Stowarzyszenia </w:t>
      </w:r>
      <w:r>
        <w:rPr>
          <w:rFonts w:ascii="Times New Roman" w:eastAsia="Times New Roman" w:hAnsi="Times New Roman"/>
          <w:bCs/>
          <w:lang w:eastAsia="pl-PL"/>
        </w:rPr>
        <w:t xml:space="preserve">LGD „Dorzecze Wisłoka” nt. </w:t>
      </w:r>
      <w:r w:rsidR="00E27E58">
        <w:rPr>
          <w:rFonts w:ascii="Times New Roman" w:eastAsia="Times New Roman" w:hAnsi="Times New Roman"/>
          <w:bCs/>
          <w:lang w:eastAsia="pl-PL"/>
        </w:rPr>
        <w:t>Zasad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="00A36B64">
        <w:rPr>
          <w:rFonts w:ascii="Times New Roman" w:eastAsia="Times New Roman" w:hAnsi="Times New Roman"/>
          <w:bCs/>
          <w:lang w:eastAsia="pl-PL"/>
        </w:rPr>
        <w:t>oceny i wyboru projektów do finansowania.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9F5B13" w:rsidRPr="00E74211" w:rsidRDefault="009F5B13" w:rsidP="009F5B13">
      <w:pPr>
        <w:spacing w:after="0" w:line="276" w:lineRule="auto"/>
        <w:ind w:left="720"/>
        <w:jc w:val="both"/>
        <w:rPr>
          <w:rFonts w:ascii="Times New Roman" w:eastAsia="Times New Roman" w:hAnsi="Times New Roman"/>
          <w:bCs/>
          <w:lang w:eastAsia="pl-PL"/>
        </w:rPr>
      </w:pPr>
      <w:r w:rsidRPr="00E74211">
        <w:rPr>
          <w:rFonts w:ascii="Times New Roman" w:eastAsia="Times New Roman" w:hAnsi="Times New Roman"/>
          <w:bCs/>
          <w:lang w:eastAsia="pl-PL"/>
        </w:rPr>
        <w:t>Liczba uczestników: 1</w:t>
      </w:r>
      <w:r w:rsidR="00A36B64">
        <w:rPr>
          <w:rFonts w:ascii="Times New Roman" w:eastAsia="Times New Roman" w:hAnsi="Times New Roman"/>
          <w:bCs/>
          <w:lang w:eastAsia="pl-PL"/>
        </w:rPr>
        <w:t>2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 osób</w:t>
      </w:r>
    </w:p>
    <w:p w:rsidR="009F5B13" w:rsidRPr="00E74211" w:rsidRDefault="009F5B13" w:rsidP="009F5B13">
      <w:pPr>
        <w:spacing w:after="0" w:line="276" w:lineRule="auto"/>
        <w:ind w:left="720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E74211">
        <w:rPr>
          <w:rFonts w:ascii="Times New Roman" w:eastAsia="Times New Roman" w:hAnsi="Times New Roman"/>
          <w:b/>
          <w:bCs/>
          <w:lang w:eastAsia="pl-PL"/>
        </w:rPr>
        <w:t xml:space="preserve">Termin szkolenia: </w:t>
      </w:r>
      <w:r w:rsidRPr="00C5415E">
        <w:rPr>
          <w:rFonts w:ascii="Times New Roman" w:eastAsia="Times New Roman" w:hAnsi="Times New Roman"/>
          <w:b/>
          <w:bCs/>
          <w:lang w:eastAsia="pl-PL"/>
        </w:rPr>
        <w:t>sierpień 2016.</w:t>
      </w:r>
    </w:p>
    <w:p w:rsidR="009F5B13" w:rsidRPr="00E74211" w:rsidRDefault="009F5B13" w:rsidP="009F5B13">
      <w:pPr>
        <w:spacing w:after="0" w:line="276" w:lineRule="auto"/>
        <w:ind w:left="720"/>
        <w:jc w:val="both"/>
        <w:rPr>
          <w:rFonts w:ascii="Times New Roman" w:eastAsia="Times New Roman" w:hAnsi="Times New Roman"/>
          <w:bCs/>
          <w:lang w:eastAsia="pl-PL"/>
        </w:rPr>
      </w:pPr>
      <w:r w:rsidRPr="00E74211">
        <w:rPr>
          <w:rFonts w:ascii="Times New Roman" w:eastAsia="Times New Roman" w:hAnsi="Times New Roman"/>
          <w:b/>
          <w:bCs/>
          <w:lang w:eastAsia="pl-PL"/>
        </w:rPr>
        <w:t>Miejsce realizacji szkolenia: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 Siedziba biura </w:t>
      </w:r>
      <w:r>
        <w:rPr>
          <w:rFonts w:ascii="Times New Roman" w:eastAsia="Times New Roman" w:hAnsi="Times New Roman"/>
          <w:bCs/>
          <w:lang w:eastAsia="pl-PL"/>
        </w:rPr>
        <w:t xml:space="preserve">Stowarzyszenia LGD „Dorzecze Wisłoka” </w:t>
      </w:r>
      <w:r w:rsidR="005A5F68">
        <w:rPr>
          <w:rFonts w:ascii="Times New Roman" w:eastAsia="Times New Roman" w:hAnsi="Times New Roman"/>
          <w:bCs/>
          <w:lang w:eastAsia="pl-PL"/>
        </w:rPr>
        <w:br/>
      </w:r>
      <w:r>
        <w:rPr>
          <w:rFonts w:ascii="Times New Roman" w:eastAsia="Times New Roman" w:hAnsi="Times New Roman"/>
          <w:bCs/>
          <w:lang w:eastAsia="pl-PL"/>
        </w:rPr>
        <w:t>ul. Bieszczadzka 98, 38-530 Zarszyn</w:t>
      </w:r>
      <w:r w:rsidRPr="00E74211">
        <w:rPr>
          <w:rFonts w:ascii="Times New Roman" w:eastAsia="Times New Roman" w:hAnsi="Times New Roman"/>
          <w:bCs/>
          <w:lang w:eastAsia="pl-PL"/>
        </w:rPr>
        <w:t xml:space="preserve">. Szczegółowy harmonogram jego realizacji zostanie ustalony pomiędzy stronami umowy. </w:t>
      </w:r>
    </w:p>
    <w:p w:rsidR="005A5F68" w:rsidRPr="00007F0F" w:rsidRDefault="005A5F68" w:rsidP="00007F0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007F0F">
        <w:rPr>
          <w:rFonts w:ascii="Times New Roman" w:eastAsia="Times New Roman" w:hAnsi="Times New Roman"/>
          <w:bCs/>
          <w:lang w:eastAsia="pl-PL"/>
        </w:rPr>
        <w:t xml:space="preserve">Temat szkolenia - </w:t>
      </w:r>
      <w:r w:rsidRPr="00007F0F">
        <w:rPr>
          <w:rFonts w:ascii="Times New Roman" w:eastAsia="Times New Roman" w:hAnsi="Times New Roman"/>
          <w:lang w:eastAsia="pl-PL"/>
        </w:rPr>
        <w:t>Zasady oceny i wyboru projektów do finansowania</w:t>
      </w:r>
      <w:r w:rsidRPr="00007F0F">
        <w:rPr>
          <w:rFonts w:ascii="Times New Roman" w:eastAsia="Times New Roman" w:hAnsi="Times New Roman"/>
          <w:bCs/>
          <w:lang w:eastAsia="pl-PL"/>
        </w:rPr>
        <w:t xml:space="preserve">. Celem szkolenia jest wyposażenie członków Rady w niezbędną wiedzę umożliwiającą aktywny udział w procesie oceny i wyboru operacji do finansowania, w ramach wdrażania LSR, w zgodzie z przepisami PROW 2014-2020 i zasadami inicjatywy LEADER. Podczas szkolenia należy omówić </w:t>
      </w:r>
      <w:r w:rsidR="00007F0F" w:rsidRPr="00007F0F">
        <w:rPr>
          <w:rFonts w:ascii="Times New Roman" w:eastAsia="Times New Roman" w:hAnsi="Times New Roman"/>
          <w:bCs/>
          <w:lang w:eastAsia="pl-PL"/>
        </w:rPr>
        <w:t xml:space="preserve">procedury i dokumenty,  </w:t>
      </w:r>
      <w:r w:rsidRPr="00007F0F">
        <w:rPr>
          <w:rFonts w:ascii="Times New Roman" w:eastAsia="Times New Roman" w:hAnsi="Times New Roman"/>
          <w:bCs/>
          <w:lang w:eastAsia="pl-PL"/>
        </w:rPr>
        <w:t>zasady oceny na każdym z istotnych etapów (w tym: ocena wstępna, ocena zgodności z LSR, ocena zgodności z Programem PROW 2014-2020) oraz zasady wyboru operacji na podstawie lokalnych kryteriów wyboru.  Szkolenie obejmować powinno praktyczne omówienie trybów udzielania wsparcia w ramach projektów konkursowych oraz grantów. Powinno zawierać również takie elementy jak: wyjaśnienie warunków proceduralnych wskazujących na niedyskryminujący charakter procedur, przejrzystość, unikanie ryzyka konfliktów interesów, odwołanie i protest od negatywnej oceny organu decyzyjnego LGD „Dorzecze Wisłoka”.</w:t>
      </w:r>
    </w:p>
    <w:p w:rsidR="005A5F68" w:rsidRDefault="005A5F68" w:rsidP="00A36B64">
      <w:pPr>
        <w:spacing w:after="0" w:line="276" w:lineRule="auto"/>
        <w:ind w:left="708" w:firstLine="60"/>
        <w:jc w:val="both"/>
        <w:rPr>
          <w:rFonts w:ascii="Times New Roman" w:hAnsi="Times New Roman"/>
          <w:sz w:val="24"/>
          <w:szCs w:val="24"/>
        </w:rPr>
      </w:pPr>
    </w:p>
    <w:p w:rsidR="00007F0F" w:rsidRDefault="00007F0F" w:rsidP="00A36B64">
      <w:pPr>
        <w:spacing w:after="0" w:line="276" w:lineRule="auto"/>
        <w:ind w:left="708" w:firstLine="60"/>
        <w:jc w:val="both"/>
        <w:rPr>
          <w:rFonts w:ascii="Times New Roman" w:hAnsi="Times New Roman"/>
          <w:sz w:val="24"/>
          <w:szCs w:val="24"/>
        </w:rPr>
      </w:pPr>
    </w:p>
    <w:p w:rsidR="00007F0F" w:rsidRDefault="00007F0F" w:rsidP="00A36B64">
      <w:pPr>
        <w:spacing w:after="0" w:line="276" w:lineRule="auto"/>
        <w:ind w:left="708" w:firstLine="60"/>
        <w:jc w:val="both"/>
        <w:rPr>
          <w:rFonts w:ascii="Times New Roman" w:hAnsi="Times New Roman"/>
          <w:sz w:val="24"/>
          <w:szCs w:val="24"/>
        </w:rPr>
      </w:pPr>
    </w:p>
    <w:p w:rsidR="00007F0F" w:rsidRDefault="00007F0F" w:rsidP="00A36B64">
      <w:pPr>
        <w:spacing w:after="0" w:line="276" w:lineRule="auto"/>
        <w:ind w:left="708" w:firstLine="60"/>
        <w:jc w:val="both"/>
        <w:rPr>
          <w:rFonts w:ascii="Times New Roman" w:hAnsi="Times New Roman"/>
          <w:sz w:val="24"/>
          <w:szCs w:val="24"/>
        </w:rPr>
      </w:pPr>
    </w:p>
    <w:p w:rsidR="009F5B13" w:rsidRDefault="009F5B13" w:rsidP="00A36B64">
      <w:pPr>
        <w:spacing w:after="0" w:line="276" w:lineRule="auto"/>
        <w:ind w:left="708" w:firstLine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WYMAG</w:t>
      </w:r>
      <w:r w:rsidRPr="00E74211">
        <w:rPr>
          <w:rFonts w:ascii="Times New Roman" w:hAnsi="Times New Roman"/>
          <w:b/>
          <w:bCs/>
        </w:rPr>
        <w:t>ANIA OD OFERENTÓW</w:t>
      </w:r>
    </w:p>
    <w:p w:rsidR="00007F0F" w:rsidRPr="0001123C" w:rsidRDefault="00007F0F" w:rsidP="00A36B64">
      <w:pPr>
        <w:spacing w:after="0" w:line="276" w:lineRule="auto"/>
        <w:ind w:left="708" w:firstLine="60"/>
        <w:jc w:val="both"/>
        <w:rPr>
          <w:rFonts w:ascii="Times New Roman" w:hAnsi="Times New Roman"/>
          <w:b/>
          <w:bCs/>
        </w:rPr>
      </w:pPr>
    </w:p>
    <w:p w:rsidR="009F5B13" w:rsidRPr="00E74211" w:rsidRDefault="009F5B13" w:rsidP="009F5B13">
      <w:pPr>
        <w:numPr>
          <w:ilvl w:val="1"/>
          <w:numId w:val="8"/>
        </w:numPr>
        <w:tabs>
          <w:tab w:val="clear" w:pos="108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</w:rPr>
      </w:pPr>
      <w:r w:rsidRPr="00E74211">
        <w:rPr>
          <w:rFonts w:ascii="Times New Roman" w:hAnsi="Times New Roman"/>
        </w:rPr>
        <w:t>Szkolenie powinno być zrealizowane przez podmiot posiadający uprawnienia oraz niezbędn</w:t>
      </w:r>
      <w:r>
        <w:rPr>
          <w:rFonts w:ascii="Times New Roman" w:hAnsi="Times New Roman"/>
        </w:rPr>
        <w:t>ą</w:t>
      </w:r>
      <w:r w:rsidRPr="00E74211">
        <w:rPr>
          <w:rFonts w:ascii="Times New Roman" w:hAnsi="Times New Roman"/>
        </w:rPr>
        <w:t xml:space="preserve"> wiedzę i doświadczenie do należytego przeprowadzenia szkolenia objętego przedmiotem umowy. W ramach szkolenia Wykonawca zapewni, że szkolenie zostanie przeprowadzone </w:t>
      </w:r>
      <w:r w:rsidRPr="00AB31B4">
        <w:rPr>
          <w:rFonts w:ascii="Times New Roman" w:hAnsi="Times New Roman"/>
          <w:b/>
        </w:rPr>
        <w:t>przez eksperta, który posiada, co najmniej wykształcenie wyższe oraz znajomość zagadnień związanych z PROW 2014-2020.</w:t>
      </w:r>
      <w:r w:rsidRPr="00E74211">
        <w:rPr>
          <w:rFonts w:ascii="Times New Roman" w:hAnsi="Times New Roman"/>
        </w:rPr>
        <w:t xml:space="preserve"> Wykształcenie poparte ma być doświadczeniem w prowadzeniu ewaluacji LSR, tworzeniu lub </w:t>
      </w:r>
      <w:r>
        <w:rPr>
          <w:rFonts w:ascii="Times New Roman" w:hAnsi="Times New Roman"/>
        </w:rPr>
        <w:t xml:space="preserve">aktualizacji </w:t>
      </w:r>
      <w:r w:rsidRPr="00E74211">
        <w:rPr>
          <w:rFonts w:ascii="Times New Roman" w:hAnsi="Times New Roman"/>
        </w:rPr>
        <w:t xml:space="preserve"> LSR oraz kwalifikacje i doświadczenie w prowadzeniu szkoleń</w:t>
      </w:r>
      <w:r>
        <w:rPr>
          <w:rFonts w:ascii="Times New Roman" w:hAnsi="Times New Roman"/>
        </w:rPr>
        <w:t>/</w:t>
      </w:r>
      <w:r w:rsidRPr="00E74211">
        <w:rPr>
          <w:rFonts w:ascii="Times New Roman" w:hAnsi="Times New Roman"/>
        </w:rPr>
        <w:t xml:space="preserve">warsztatów i konsultacji dla LGD. </w:t>
      </w:r>
    </w:p>
    <w:p w:rsidR="009F5B13" w:rsidRPr="00E74211" w:rsidRDefault="009F5B13" w:rsidP="009F5B13">
      <w:pPr>
        <w:numPr>
          <w:ilvl w:val="1"/>
          <w:numId w:val="8"/>
        </w:numPr>
        <w:tabs>
          <w:tab w:val="clear" w:pos="108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</w:rPr>
      </w:pPr>
      <w:r w:rsidRPr="00E74211">
        <w:rPr>
          <w:rFonts w:ascii="Times New Roman" w:hAnsi="Times New Roman"/>
        </w:rPr>
        <w:t xml:space="preserve">Każdy z uczestników szkolenia powinien otrzymać przed szkoleniem pakiet materiałów </w:t>
      </w:r>
      <w:r w:rsidR="007B00DF">
        <w:rPr>
          <w:rFonts w:ascii="Times New Roman" w:hAnsi="Times New Roman"/>
        </w:rPr>
        <w:t>oraz</w:t>
      </w:r>
      <w:r w:rsidRPr="00E74211">
        <w:rPr>
          <w:rFonts w:ascii="Times New Roman" w:hAnsi="Times New Roman"/>
        </w:rPr>
        <w:t xml:space="preserve"> Certyfikat wydany z tytułu udziału w szkoleniu.</w:t>
      </w:r>
    </w:p>
    <w:p w:rsidR="009F5B13" w:rsidRPr="00E27E58" w:rsidRDefault="009F5B13" w:rsidP="009F5B13">
      <w:pPr>
        <w:numPr>
          <w:ilvl w:val="1"/>
          <w:numId w:val="8"/>
        </w:numPr>
        <w:tabs>
          <w:tab w:val="clear" w:pos="108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color w:val="000000" w:themeColor="text1"/>
        </w:rPr>
      </w:pPr>
      <w:r w:rsidRPr="00E27E58">
        <w:rPr>
          <w:rFonts w:ascii="Times New Roman" w:hAnsi="Times New Roman"/>
          <w:color w:val="000000" w:themeColor="text1"/>
        </w:rPr>
        <w:t>Przedstawienie informacji, co do ceny za realizację przedmiotu zamówienia na załączniku nr 1 „OFERTA WYKONAWCY” do niniejszego zapytania.</w:t>
      </w:r>
    </w:p>
    <w:p w:rsidR="009F5B13" w:rsidRPr="00E27E58" w:rsidRDefault="009F5B13" w:rsidP="009F5B13">
      <w:pPr>
        <w:numPr>
          <w:ilvl w:val="1"/>
          <w:numId w:val="8"/>
        </w:numPr>
        <w:tabs>
          <w:tab w:val="clear" w:pos="108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color w:val="000000" w:themeColor="text1"/>
        </w:rPr>
      </w:pPr>
      <w:r w:rsidRPr="00E27E58">
        <w:rPr>
          <w:rFonts w:ascii="Times New Roman" w:hAnsi="Times New Roman"/>
          <w:color w:val="000000" w:themeColor="text1"/>
        </w:rPr>
        <w:t>Złożenie oświadczenia stanowiącego załącznik nr 2 niniejszego zapytania wraz ze stosownymi dokumentami (Wykazujące kwalifikacje i doświadczenia wykładowców, niezbędne uprawnienia)</w:t>
      </w:r>
      <w:r w:rsidR="00E27E58">
        <w:rPr>
          <w:rFonts w:ascii="Times New Roman" w:hAnsi="Times New Roman"/>
          <w:color w:val="000000" w:themeColor="text1"/>
        </w:rPr>
        <w:t>.</w:t>
      </w:r>
    </w:p>
    <w:p w:rsidR="009F5B13" w:rsidRPr="00E27E58" w:rsidRDefault="009F5B13" w:rsidP="009F5B13">
      <w:pPr>
        <w:numPr>
          <w:ilvl w:val="1"/>
          <w:numId w:val="8"/>
        </w:numPr>
        <w:tabs>
          <w:tab w:val="clear" w:pos="108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color w:val="000000" w:themeColor="text1"/>
        </w:rPr>
      </w:pPr>
      <w:r w:rsidRPr="00E27E58">
        <w:rPr>
          <w:rFonts w:ascii="Times New Roman" w:hAnsi="Times New Roman"/>
          <w:color w:val="000000" w:themeColor="text1"/>
        </w:rPr>
        <w:t>Złożenie ofert zgodnie z punktem VII</w:t>
      </w:r>
      <w:r w:rsidR="00E27E58">
        <w:rPr>
          <w:rFonts w:ascii="Times New Roman" w:hAnsi="Times New Roman"/>
          <w:color w:val="000000" w:themeColor="text1"/>
        </w:rPr>
        <w:t>.</w:t>
      </w:r>
    </w:p>
    <w:p w:rsidR="009F5B13" w:rsidRPr="00E74211" w:rsidRDefault="009F5B13" w:rsidP="009F5B13">
      <w:pPr>
        <w:spacing w:after="0"/>
        <w:jc w:val="both"/>
        <w:rPr>
          <w:rFonts w:ascii="Times New Roman" w:hAnsi="Times New Roman"/>
        </w:rPr>
      </w:pPr>
    </w:p>
    <w:p w:rsidR="009F5B13" w:rsidRPr="00E74211" w:rsidRDefault="009F5B13" w:rsidP="009F5B13">
      <w:pPr>
        <w:pStyle w:val="Tekstpodstawowy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E74211">
        <w:rPr>
          <w:rFonts w:ascii="Times New Roman" w:hAnsi="Times New Roman" w:cs="Times New Roman"/>
          <w:b/>
          <w:bCs/>
        </w:rPr>
        <w:t>OBOWIĄZKI ZAMAWIAJACEGO</w:t>
      </w:r>
      <w:r w:rsidRPr="00E74211">
        <w:rPr>
          <w:rFonts w:ascii="Times New Roman" w:hAnsi="Times New Roman" w:cs="Times New Roman"/>
          <w:bCs/>
        </w:rPr>
        <w:t>.</w:t>
      </w:r>
    </w:p>
    <w:p w:rsidR="009F5B13" w:rsidRPr="00E74211" w:rsidRDefault="009F5B13" w:rsidP="009F5B13">
      <w:pPr>
        <w:pStyle w:val="Tekstpodstawowy"/>
        <w:spacing w:after="0"/>
        <w:rPr>
          <w:rFonts w:ascii="Times New Roman" w:hAnsi="Times New Roman" w:cs="Times New Roman"/>
          <w:bCs/>
        </w:rPr>
      </w:pPr>
      <w:r w:rsidRPr="00E74211">
        <w:rPr>
          <w:rFonts w:ascii="Times New Roman" w:hAnsi="Times New Roman" w:cs="Times New Roman"/>
          <w:bCs/>
        </w:rPr>
        <w:t>1. Zamawiający w ramach szkolenia zapewni zaplecze logistyczne:</w:t>
      </w:r>
    </w:p>
    <w:p w:rsidR="009F5B13" w:rsidRPr="00E74211" w:rsidRDefault="009F5B13" w:rsidP="009F5B13">
      <w:pPr>
        <w:pStyle w:val="Tekstpodstawowy"/>
        <w:spacing w:after="0"/>
        <w:rPr>
          <w:rFonts w:ascii="Times New Roman" w:hAnsi="Times New Roman" w:cs="Times New Roman"/>
          <w:bCs/>
        </w:rPr>
      </w:pPr>
      <w:r w:rsidRPr="00E74211">
        <w:rPr>
          <w:rFonts w:ascii="Times New Roman" w:hAnsi="Times New Roman" w:cs="Times New Roman"/>
          <w:bCs/>
        </w:rPr>
        <w:t>- sala szkoleniowa zlokalizowana w siedzibie LGD</w:t>
      </w:r>
      <w:r w:rsidR="00780EBE">
        <w:rPr>
          <w:rFonts w:ascii="Times New Roman" w:hAnsi="Times New Roman" w:cs="Times New Roman"/>
          <w:bCs/>
        </w:rPr>
        <w:t xml:space="preserve"> „Dorzecze Wisłoka”</w:t>
      </w:r>
    </w:p>
    <w:p w:rsidR="009F5B13" w:rsidRPr="00E74211" w:rsidRDefault="009F5B13" w:rsidP="009F5B13">
      <w:pPr>
        <w:pStyle w:val="Tekstpodstawowy"/>
        <w:spacing w:after="0"/>
        <w:rPr>
          <w:rFonts w:ascii="Times New Roman" w:hAnsi="Times New Roman" w:cs="Times New Roman"/>
          <w:bCs/>
        </w:rPr>
      </w:pPr>
      <w:r w:rsidRPr="00E74211">
        <w:rPr>
          <w:rFonts w:ascii="Times New Roman" w:hAnsi="Times New Roman" w:cs="Times New Roman"/>
          <w:bCs/>
        </w:rPr>
        <w:t>- sprzęt multimedialny rzutnik, ekran, laptop</w:t>
      </w:r>
      <w:r>
        <w:rPr>
          <w:rFonts w:ascii="Times New Roman" w:hAnsi="Times New Roman" w:cs="Times New Roman"/>
          <w:bCs/>
        </w:rPr>
        <w:t>,</w:t>
      </w:r>
      <w:r w:rsidRPr="00E74211">
        <w:rPr>
          <w:rFonts w:ascii="Times New Roman" w:hAnsi="Times New Roman" w:cs="Times New Roman"/>
          <w:bCs/>
        </w:rPr>
        <w:t xml:space="preserve"> </w:t>
      </w:r>
      <w:proofErr w:type="spellStart"/>
      <w:r w:rsidRPr="00E74211">
        <w:rPr>
          <w:rFonts w:ascii="Times New Roman" w:hAnsi="Times New Roman" w:cs="Times New Roman"/>
          <w:bCs/>
        </w:rPr>
        <w:t>flipchart</w:t>
      </w:r>
      <w:proofErr w:type="spellEnd"/>
      <w:r w:rsidRPr="00E74211">
        <w:rPr>
          <w:rFonts w:ascii="Times New Roman" w:hAnsi="Times New Roman" w:cs="Times New Roman"/>
          <w:bCs/>
        </w:rPr>
        <w:t xml:space="preserve"> z markerem i papierem, dostęp do Internetu</w:t>
      </w:r>
    </w:p>
    <w:p w:rsidR="009F5B13" w:rsidRDefault="009F5B13" w:rsidP="009F5B13">
      <w:pPr>
        <w:pStyle w:val="Tekstpodstawowy"/>
        <w:spacing w:after="0"/>
        <w:rPr>
          <w:rFonts w:ascii="Times New Roman" w:hAnsi="Times New Roman" w:cs="Times New Roman"/>
          <w:bCs/>
        </w:rPr>
      </w:pPr>
      <w:r w:rsidRPr="00E74211">
        <w:rPr>
          <w:rFonts w:ascii="Times New Roman" w:hAnsi="Times New Roman" w:cs="Times New Roman"/>
          <w:bCs/>
        </w:rPr>
        <w:t>- zapewnienie każdemu uczestnikowi szkolenia przerwy kawowej</w:t>
      </w:r>
    </w:p>
    <w:p w:rsidR="00007F0F" w:rsidRDefault="00007F0F" w:rsidP="009F5B13">
      <w:pPr>
        <w:pStyle w:val="Tekstpodstawowy"/>
        <w:spacing w:after="0"/>
        <w:rPr>
          <w:rFonts w:ascii="Times New Roman" w:hAnsi="Times New Roman" w:cs="Times New Roman"/>
          <w:bCs/>
        </w:rPr>
      </w:pPr>
    </w:p>
    <w:p w:rsidR="009F5B13" w:rsidRPr="00E74211" w:rsidRDefault="009F5B13" w:rsidP="009F5B13">
      <w:pPr>
        <w:pStyle w:val="Tekstpodstawowy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E74211">
        <w:rPr>
          <w:rFonts w:ascii="Times New Roman" w:hAnsi="Times New Roman" w:cs="Times New Roman"/>
          <w:b/>
          <w:bCs/>
        </w:rPr>
        <w:t>OPIS SPOSOBU OBLICZENIA CENY</w:t>
      </w:r>
    </w:p>
    <w:p w:rsidR="009F5B13" w:rsidRPr="00E74211" w:rsidRDefault="009F5B13" w:rsidP="009F5B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74211">
        <w:rPr>
          <w:rFonts w:ascii="Times New Roman" w:hAnsi="Times New Roman"/>
        </w:rPr>
        <w:t xml:space="preserve">    1. Cena podana w ofercie powinna zawierać wszystkie koszty związane z realizacją przedmiotu zamówienia. W cenie uwzględnia się podatek od osób fizycznych lub podate</w:t>
      </w:r>
      <w:r>
        <w:rPr>
          <w:rFonts w:ascii="Times New Roman" w:hAnsi="Times New Roman"/>
        </w:rPr>
        <w:t xml:space="preserve">k </w:t>
      </w:r>
      <w:r w:rsidRPr="00E74211">
        <w:rPr>
          <w:rFonts w:ascii="Times New Roman" w:hAnsi="Times New Roman"/>
        </w:rPr>
        <w:t>od towarów i usług, jeżeli na podstawie odrębnych przepisów sprzedaż towaru</w:t>
      </w:r>
      <w:r>
        <w:rPr>
          <w:rFonts w:ascii="Times New Roman" w:hAnsi="Times New Roman"/>
        </w:rPr>
        <w:t xml:space="preserve"> </w:t>
      </w:r>
      <w:r w:rsidRPr="00E74211">
        <w:rPr>
          <w:rFonts w:ascii="Times New Roman" w:hAnsi="Times New Roman"/>
        </w:rPr>
        <w:t>(usługi) podlega obciążeniu podatkiem od towarów i usług, oraz wszystkie usługi niezbędne do zrealizowania przedmiotu zamówienia.</w:t>
      </w:r>
    </w:p>
    <w:p w:rsidR="009F5B13" w:rsidRPr="00E74211" w:rsidRDefault="009F5B13" w:rsidP="009F5B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74211">
        <w:rPr>
          <w:rFonts w:ascii="Times New Roman" w:hAnsi="Times New Roman"/>
        </w:rPr>
        <w:t>2. Podana cena jest obowiązująca w całym okresie ważności oferty, pozostaje stała przez cały okres realizacji zamówienia i nie będzie podlegać waloryzacji z wyjątkiem ustawowej zmiany stawki podatków.</w:t>
      </w:r>
    </w:p>
    <w:p w:rsidR="009F5B13" w:rsidRPr="00E74211" w:rsidRDefault="009F5B13" w:rsidP="009F5B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74211">
        <w:rPr>
          <w:rFonts w:ascii="Times New Roman" w:hAnsi="Times New Roman"/>
        </w:rPr>
        <w:t>3.Wszystkie wartości cenowe w ramach zapytania ofertowego będą określone w złotych polskich (zł), a wszystkie płatności będą realizowane wyłącznie w złotych polskich, zgodnie z obowiązującymi przepisami.</w:t>
      </w:r>
    </w:p>
    <w:p w:rsidR="009F5B13" w:rsidRPr="00E74211" w:rsidRDefault="009F5B13" w:rsidP="009F5B13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</w:rPr>
      </w:pPr>
    </w:p>
    <w:p w:rsidR="009F5B13" w:rsidRPr="00E74211" w:rsidRDefault="009F5B13" w:rsidP="009F5B13">
      <w:pPr>
        <w:pStyle w:val="Tekstpodstawowy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E74211">
        <w:rPr>
          <w:rFonts w:ascii="Times New Roman" w:hAnsi="Times New Roman" w:cs="Times New Roman"/>
          <w:b/>
        </w:rPr>
        <w:t>KRYTERIA WYBORU OFERTY:</w:t>
      </w:r>
      <w:r w:rsidRPr="00E74211">
        <w:rPr>
          <w:rFonts w:ascii="Times New Roman" w:hAnsi="Times New Roman" w:cs="Times New Roman"/>
          <w:b/>
          <w:bCs/>
        </w:rPr>
        <w:t xml:space="preserve"> </w:t>
      </w:r>
    </w:p>
    <w:p w:rsidR="009F5B13" w:rsidRPr="00E74211" w:rsidRDefault="009F5B13" w:rsidP="009F5B13">
      <w:pPr>
        <w:pStyle w:val="Tekstpodstawowy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E74211">
        <w:rPr>
          <w:rFonts w:ascii="Times New Roman" w:hAnsi="Times New Roman" w:cs="Times New Roman"/>
        </w:rPr>
        <w:t xml:space="preserve">Zamawiający wybierze jedną, najkorzystniejszą ofertę spełniającą warunki określone </w:t>
      </w:r>
      <w:r w:rsidR="00E27E58">
        <w:rPr>
          <w:rFonts w:ascii="Times New Roman" w:hAnsi="Times New Roman" w:cs="Times New Roman"/>
        </w:rPr>
        <w:br/>
      </w:r>
      <w:r w:rsidRPr="00E74211">
        <w:rPr>
          <w:rFonts w:ascii="Times New Roman" w:hAnsi="Times New Roman" w:cs="Times New Roman"/>
        </w:rPr>
        <w:t xml:space="preserve">w zapytaniu ofertowym. </w:t>
      </w:r>
    </w:p>
    <w:p w:rsidR="00E27E58" w:rsidRPr="00007F0F" w:rsidRDefault="009F5B13" w:rsidP="00007F0F">
      <w:pPr>
        <w:pStyle w:val="Tekstpodstawowy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E74211">
        <w:rPr>
          <w:rFonts w:ascii="Times New Roman" w:hAnsi="Times New Roman" w:cs="Times New Roman"/>
        </w:rPr>
        <w:t xml:space="preserve">Wybór najkorzystniejszej oferty nastąpi w oparciu o </w:t>
      </w:r>
      <w:r w:rsidRPr="00E74211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kryterium ceny brutto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oraz kwalifikacji i doświadczenia </w:t>
      </w:r>
      <w:r w:rsidRPr="00C5415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 xml:space="preserve">eksperta </w:t>
      </w:r>
      <w:r w:rsidRPr="00C5415E">
        <w:rPr>
          <w:rFonts w:ascii="Times New Roman" w:eastAsia="Times New Roman" w:hAnsi="Times New Roman" w:cs="Times New Roman"/>
          <w:kern w:val="0"/>
          <w:lang w:eastAsia="pl-PL"/>
        </w:rPr>
        <w:t>według</w:t>
      </w:r>
      <w:r w:rsidRPr="00E74211">
        <w:rPr>
          <w:rFonts w:ascii="Times New Roman" w:eastAsia="Times New Roman" w:hAnsi="Times New Roman" w:cs="Times New Roman"/>
          <w:kern w:val="0"/>
          <w:lang w:eastAsia="pl-PL"/>
        </w:rPr>
        <w:t xml:space="preserve"> następujących zasad:</w:t>
      </w:r>
    </w:p>
    <w:p w:rsidR="00E27E58" w:rsidRPr="00E74211" w:rsidRDefault="00E27E58" w:rsidP="00E27E58">
      <w:pPr>
        <w:pStyle w:val="Tekstpodstawowy"/>
        <w:suppressAutoHyphens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1591"/>
      </w:tblGrid>
      <w:tr w:rsidR="009F5B13" w:rsidRPr="00B47BA3" w:rsidTr="00E01D41">
        <w:tc>
          <w:tcPr>
            <w:tcW w:w="7621" w:type="dxa"/>
          </w:tcPr>
          <w:p w:rsidR="009F5B13" w:rsidRPr="00DD5BA2" w:rsidRDefault="009F5B13" w:rsidP="00E27E58">
            <w:pPr>
              <w:pStyle w:val="Tekstpodstawowy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322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brutto za realizację </w:t>
            </w:r>
            <w:r w:rsidR="00E27E58">
              <w:rPr>
                <w:rFonts w:ascii="Times New Roman" w:eastAsia="Times New Roman" w:hAnsi="Times New Roman" w:cs="Times New Roman"/>
                <w:b/>
                <w:lang w:eastAsia="pl-PL"/>
              </w:rPr>
              <w:t>przedmiotu zamówienia</w:t>
            </w:r>
          </w:p>
        </w:tc>
        <w:tc>
          <w:tcPr>
            <w:tcW w:w="1591" w:type="dxa"/>
          </w:tcPr>
          <w:p w:rsidR="009F5B13" w:rsidRPr="00DD5BA2" w:rsidRDefault="009F5B13" w:rsidP="00E01D41">
            <w:pPr>
              <w:pStyle w:val="Tekstpodstawowy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A322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70%</w:t>
            </w:r>
          </w:p>
        </w:tc>
      </w:tr>
      <w:tr w:rsidR="009F5B13" w:rsidRPr="00B47BA3" w:rsidTr="00E01D41">
        <w:tc>
          <w:tcPr>
            <w:tcW w:w="7621" w:type="dxa"/>
          </w:tcPr>
          <w:p w:rsidR="009F5B13" w:rsidRPr="000A322E" w:rsidRDefault="009F5B13" w:rsidP="00E01D41">
            <w:pPr>
              <w:pStyle w:val="Tekstpodstawowy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A322E">
              <w:rPr>
                <w:rFonts w:ascii="Times New Roman" w:eastAsia="Times New Roman" w:hAnsi="Times New Roman" w:cs="Times New Roman"/>
                <w:b/>
                <w:lang w:eastAsia="pl-PL"/>
              </w:rPr>
              <w:t>Doświadczenie</w:t>
            </w:r>
            <w:r w:rsidRPr="00B47BA3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  <w:r w:rsidRPr="00C5415E">
              <w:rPr>
                <w:rFonts w:ascii="Times New Roman" w:eastAsia="Times New Roman" w:hAnsi="Times New Roman" w:cs="Times New Roman"/>
                <w:b/>
                <w:lang w:eastAsia="pl-PL"/>
              </w:rPr>
              <w:t>eksperta</w:t>
            </w:r>
          </w:p>
        </w:tc>
        <w:tc>
          <w:tcPr>
            <w:tcW w:w="1591" w:type="dxa"/>
          </w:tcPr>
          <w:p w:rsidR="009F5B13" w:rsidRPr="000A322E" w:rsidRDefault="009F5B13" w:rsidP="00E01D41">
            <w:pPr>
              <w:pStyle w:val="Tekstpodstawowy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A322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30%</w:t>
            </w:r>
          </w:p>
        </w:tc>
      </w:tr>
    </w:tbl>
    <w:p w:rsidR="00007F0F" w:rsidRDefault="00007F0F" w:rsidP="009F5B13">
      <w:pPr>
        <w:pStyle w:val="Tekstpodstawowy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9F5B13" w:rsidRPr="00C5415E" w:rsidRDefault="009F5B13" w:rsidP="009F5B13">
      <w:pPr>
        <w:pStyle w:val="Tekstpodstawowy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5415E">
        <w:rPr>
          <w:rFonts w:ascii="Times New Roman" w:eastAsia="Times New Roman" w:hAnsi="Times New Roman" w:cs="Times New Roman"/>
          <w:bCs/>
          <w:lang w:eastAsia="pl-PL"/>
        </w:rPr>
        <w:t xml:space="preserve">Doświadczenie eksperta oznacza ilość przeprowadzonych szkoleń/warsztatów, konsultacji, ewaluacji, </w:t>
      </w:r>
      <w:r w:rsidRPr="00C5415E">
        <w:rPr>
          <w:rFonts w:ascii="Times New Roman" w:hAnsi="Times New Roman"/>
        </w:rPr>
        <w:t xml:space="preserve">opracowanych lub zaktualizowanych  LSR </w:t>
      </w:r>
      <w:r w:rsidRPr="00C5415E">
        <w:rPr>
          <w:rFonts w:ascii="Times New Roman" w:eastAsia="Times New Roman" w:hAnsi="Times New Roman" w:cs="Times New Roman"/>
          <w:bCs/>
          <w:lang w:eastAsia="pl-PL"/>
        </w:rPr>
        <w:t>w ciągu ostatnich 3 lat.</w:t>
      </w:r>
    </w:p>
    <w:p w:rsidR="009F5B13" w:rsidRPr="00DD5BA2" w:rsidRDefault="009F5B13" w:rsidP="009F5B13">
      <w:pPr>
        <w:pStyle w:val="Tekstpodstawowy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C5415E">
        <w:rPr>
          <w:rFonts w:ascii="Times New Roman" w:eastAsia="Times New Roman" w:hAnsi="Times New Roman" w:cs="Times New Roman"/>
          <w:bCs/>
          <w:lang w:eastAsia="pl-PL"/>
        </w:rPr>
        <w:t>W celu wykazania doświadczenia należy przedstawić wykaz w/w działań</w:t>
      </w:r>
      <w:r w:rsidRPr="00DD5BA2">
        <w:rPr>
          <w:rFonts w:ascii="Times New Roman" w:eastAsia="Times New Roman" w:hAnsi="Times New Roman" w:cs="Times New Roman"/>
          <w:bCs/>
          <w:lang w:eastAsia="pl-PL"/>
        </w:rPr>
        <w:t xml:space="preserve"> podając ich </w:t>
      </w:r>
      <w:r w:rsidRPr="00DD5BA2">
        <w:rPr>
          <w:rFonts w:ascii="Times New Roman" w:eastAsia="Times New Roman" w:hAnsi="Times New Roman" w:cs="Times New Roman"/>
          <w:bCs/>
          <w:i/>
          <w:lang w:eastAsia="pl-PL"/>
        </w:rPr>
        <w:t>tytuł/odbiorcę/krótką charakterystykę.</w:t>
      </w:r>
    </w:p>
    <w:p w:rsidR="009F5B13" w:rsidRPr="00DD5BA2" w:rsidRDefault="009F5B13" w:rsidP="009F5B13">
      <w:pPr>
        <w:pStyle w:val="Tekstpodstawowy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D5BA2">
        <w:rPr>
          <w:rFonts w:ascii="Times New Roman" w:hAnsi="Times New Roman" w:cs="Times New Roman"/>
          <w:bCs/>
        </w:rPr>
        <w:t xml:space="preserve">Punkty wyliczone zostaną w oparciu o wzór: </w:t>
      </w:r>
      <w:r w:rsidRPr="00DD5BA2">
        <w:rPr>
          <w:rFonts w:ascii="Times New Roman" w:hAnsi="Times New Roman" w:cs="Times New Roman"/>
          <w:b/>
          <w:bCs/>
        </w:rPr>
        <w:t>S = C + D</w:t>
      </w:r>
      <w:r w:rsidRPr="00DD5BA2">
        <w:rPr>
          <w:rFonts w:ascii="Times New Roman" w:hAnsi="Times New Roman" w:cs="Times New Roman"/>
          <w:bCs/>
        </w:rPr>
        <w:t>, gdzie poszczególne symbole oznaczają: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D5BA2">
        <w:rPr>
          <w:rFonts w:ascii="Times New Roman" w:hAnsi="Times New Roman" w:cs="Times New Roman"/>
          <w:bCs/>
        </w:rPr>
        <w:t>S - suma uzyskanych punktów,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D5BA2">
        <w:rPr>
          <w:rFonts w:ascii="Times New Roman" w:hAnsi="Times New Roman" w:cs="Times New Roman"/>
          <w:bCs/>
        </w:rPr>
        <w:t>C – punkty za cenę,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D5BA2">
        <w:rPr>
          <w:rFonts w:ascii="Times New Roman" w:hAnsi="Times New Roman" w:cs="Times New Roman"/>
          <w:bCs/>
        </w:rPr>
        <w:t>D – punkty za doświadczenie zawodowe oferenta.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DD5BA2">
        <w:rPr>
          <w:rFonts w:ascii="Times New Roman" w:hAnsi="Times New Roman" w:cs="Times New Roman"/>
          <w:b/>
          <w:bCs/>
          <w:u w:val="single"/>
        </w:rPr>
        <w:t>Kryterium 1: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D5BA2">
        <w:rPr>
          <w:rFonts w:ascii="Times New Roman" w:hAnsi="Times New Roman" w:cs="Times New Roman"/>
          <w:bCs/>
        </w:rPr>
        <w:t>C=(</w:t>
      </w:r>
      <w:proofErr w:type="spellStart"/>
      <w:r w:rsidRPr="00DD5BA2">
        <w:rPr>
          <w:rFonts w:ascii="Times New Roman" w:hAnsi="Times New Roman" w:cs="Times New Roman"/>
          <w:bCs/>
        </w:rPr>
        <w:t>C</w:t>
      </w:r>
      <w:r w:rsidRPr="00DD5BA2">
        <w:rPr>
          <w:rFonts w:ascii="Times New Roman" w:hAnsi="Times New Roman" w:cs="Times New Roman"/>
          <w:bCs/>
          <w:vertAlign w:val="subscript"/>
        </w:rPr>
        <w:t>min</w:t>
      </w:r>
      <w:proofErr w:type="spellEnd"/>
      <w:r w:rsidRPr="00DD5BA2">
        <w:rPr>
          <w:rFonts w:ascii="Times New Roman" w:hAnsi="Times New Roman" w:cs="Times New Roman"/>
          <w:bCs/>
        </w:rPr>
        <w:t xml:space="preserve"> / </w:t>
      </w:r>
      <w:proofErr w:type="spellStart"/>
      <w:r w:rsidRPr="00DD5BA2">
        <w:rPr>
          <w:rFonts w:ascii="Times New Roman" w:hAnsi="Times New Roman" w:cs="Times New Roman"/>
          <w:bCs/>
        </w:rPr>
        <w:t>C</w:t>
      </w:r>
      <w:r w:rsidRPr="00DD5BA2">
        <w:rPr>
          <w:rFonts w:ascii="Times New Roman" w:hAnsi="Times New Roman" w:cs="Times New Roman"/>
          <w:bCs/>
          <w:vertAlign w:val="subscript"/>
        </w:rPr>
        <w:t>of</w:t>
      </w:r>
      <w:proofErr w:type="spellEnd"/>
      <w:r w:rsidRPr="00DD5BA2">
        <w:rPr>
          <w:rFonts w:ascii="Times New Roman" w:hAnsi="Times New Roman" w:cs="Times New Roman"/>
          <w:bCs/>
        </w:rPr>
        <w:t>) × 70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D5BA2">
        <w:rPr>
          <w:rFonts w:ascii="Times New Roman" w:hAnsi="Times New Roman" w:cs="Times New Roman"/>
          <w:bCs/>
        </w:rPr>
        <w:t>gdzie: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proofErr w:type="spellStart"/>
      <w:r w:rsidRPr="00DD5BA2">
        <w:rPr>
          <w:rFonts w:ascii="Times New Roman" w:hAnsi="Times New Roman" w:cs="Times New Roman"/>
          <w:bCs/>
        </w:rPr>
        <w:t>C</w:t>
      </w:r>
      <w:r w:rsidRPr="00DD5BA2">
        <w:rPr>
          <w:rFonts w:ascii="Times New Roman" w:hAnsi="Times New Roman" w:cs="Times New Roman"/>
          <w:bCs/>
          <w:vertAlign w:val="subscript"/>
        </w:rPr>
        <w:t>min</w:t>
      </w:r>
      <w:proofErr w:type="spellEnd"/>
      <w:r w:rsidRPr="00DD5BA2">
        <w:rPr>
          <w:rFonts w:ascii="Times New Roman" w:hAnsi="Times New Roman" w:cs="Times New Roman"/>
          <w:bCs/>
          <w:vertAlign w:val="subscript"/>
        </w:rPr>
        <w:t xml:space="preserve"> </w:t>
      </w:r>
      <w:r w:rsidRPr="00DD5BA2">
        <w:rPr>
          <w:rFonts w:ascii="Times New Roman" w:hAnsi="Times New Roman" w:cs="Times New Roman"/>
          <w:bCs/>
        </w:rPr>
        <w:t>– najniższa cena spośród wszystkich złożonych ofert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proofErr w:type="spellStart"/>
      <w:r w:rsidRPr="00DD5BA2">
        <w:rPr>
          <w:rFonts w:ascii="Times New Roman" w:hAnsi="Times New Roman" w:cs="Times New Roman"/>
          <w:bCs/>
        </w:rPr>
        <w:t>C</w:t>
      </w:r>
      <w:r w:rsidRPr="00DD5BA2">
        <w:rPr>
          <w:rFonts w:ascii="Times New Roman" w:hAnsi="Times New Roman" w:cs="Times New Roman"/>
          <w:bCs/>
          <w:vertAlign w:val="subscript"/>
        </w:rPr>
        <w:t>of</w:t>
      </w:r>
      <w:proofErr w:type="spellEnd"/>
      <w:r w:rsidRPr="00DD5BA2">
        <w:rPr>
          <w:rFonts w:ascii="Times New Roman" w:hAnsi="Times New Roman" w:cs="Times New Roman"/>
          <w:bCs/>
          <w:vertAlign w:val="subscript"/>
        </w:rPr>
        <w:t xml:space="preserve"> </w:t>
      </w:r>
      <w:r w:rsidRPr="00DD5BA2">
        <w:rPr>
          <w:rFonts w:ascii="Times New Roman" w:hAnsi="Times New Roman" w:cs="Times New Roman"/>
          <w:bCs/>
        </w:rPr>
        <w:t>– cena badanej oferty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D5BA2">
        <w:rPr>
          <w:rFonts w:ascii="Times New Roman" w:hAnsi="Times New Roman" w:cs="Times New Roman"/>
          <w:bCs/>
        </w:rPr>
        <w:t>C – ilość punktów za cenę przyznanych danej ofercie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u w:val="single"/>
        </w:rPr>
      </w:pPr>
      <w:r w:rsidRPr="00DD5BA2">
        <w:rPr>
          <w:rFonts w:ascii="Times New Roman" w:hAnsi="Times New Roman" w:cs="Times New Roman"/>
          <w:b/>
          <w:bCs/>
          <w:u w:val="single"/>
        </w:rPr>
        <w:t>Kryterium 2: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D5BA2">
        <w:rPr>
          <w:rFonts w:ascii="Times New Roman" w:hAnsi="Times New Roman" w:cs="Times New Roman"/>
          <w:bCs/>
        </w:rPr>
        <w:t>D=(</w:t>
      </w:r>
      <w:proofErr w:type="spellStart"/>
      <w:r w:rsidRPr="00DD5BA2">
        <w:rPr>
          <w:rFonts w:ascii="Times New Roman" w:hAnsi="Times New Roman" w:cs="Times New Roman"/>
          <w:bCs/>
        </w:rPr>
        <w:t>D</w:t>
      </w:r>
      <w:r w:rsidRPr="00DD5BA2">
        <w:rPr>
          <w:rFonts w:ascii="Times New Roman" w:hAnsi="Times New Roman" w:cs="Times New Roman"/>
          <w:bCs/>
          <w:vertAlign w:val="subscript"/>
        </w:rPr>
        <w:t>of</w:t>
      </w:r>
      <w:proofErr w:type="spellEnd"/>
      <w:r w:rsidRPr="00DD5BA2">
        <w:rPr>
          <w:rFonts w:ascii="Times New Roman" w:hAnsi="Times New Roman" w:cs="Times New Roman"/>
          <w:bCs/>
        </w:rPr>
        <w:t xml:space="preserve"> / </w:t>
      </w:r>
      <w:proofErr w:type="spellStart"/>
      <w:r w:rsidRPr="00DD5BA2">
        <w:rPr>
          <w:rFonts w:ascii="Times New Roman" w:hAnsi="Times New Roman" w:cs="Times New Roman"/>
          <w:bCs/>
        </w:rPr>
        <w:t>D</w:t>
      </w:r>
      <w:r w:rsidRPr="00DD5BA2">
        <w:rPr>
          <w:rFonts w:ascii="Times New Roman" w:hAnsi="Times New Roman" w:cs="Times New Roman"/>
          <w:bCs/>
          <w:vertAlign w:val="subscript"/>
        </w:rPr>
        <w:t>max</w:t>
      </w:r>
      <w:proofErr w:type="spellEnd"/>
      <w:r w:rsidRPr="00DD5BA2">
        <w:rPr>
          <w:rFonts w:ascii="Times New Roman" w:hAnsi="Times New Roman" w:cs="Times New Roman"/>
          <w:bCs/>
        </w:rPr>
        <w:t>) × 30</w:t>
      </w:r>
    </w:p>
    <w:p w:rsidR="009F5B13" w:rsidRPr="00C5415E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proofErr w:type="spellStart"/>
      <w:r w:rsidRPr="00DD5BA2">
        <w:rPr>
          <w:rFonts w:ascii="Times New Roman" w:hAnsi="Times New Roman" w:cs="Times New Roman"/>
          <w:bCs/>
        </w:rPr>
        <w:t>D</w:t>
      </w:r>
      <w:r w:rsidRPr="00DD5BA2">
        <w:rPr>
          <w:rFonts w:ascii="Times New Roman" w:hAnsi="Times New Roman" w:cs="Times New Roman"/>
          <w:bCs/>
          <w:vertAlign w:val="subscript"/>
        </w:rPr>
        <w:t>of</w:t>
      </w:r>
      <w:proofErr w:type="spellEnd"/>
      <w:r w:rsidRPr="00DD5BA2">
        <w:rPr>
          <w:rFonts w:ascii="Times New Roman" w:hAnsi="Times New Roman" w:cs="Times New Roman"/>
          <w:bCs/>
        </w:rPr>
        <w:t xml:space="preserve"> – liczba </w:t>
      </w:r>
      <w:r>
        <w:rPr>
          <w:rFonts w:ascii="Times New Roman" w:hAnsi="Times New Roman" w:cs="Times New Roman"/>
          <w:bCs/>
        </w:rPr>
        <w:t>wykazanych</w:t>
      </w:r>
      <w:r w:rsidRPr="00DD5BA2">
        <w:rPr>
          <w:rFonts w:ascii="Times New Roman" w:hAnsi="Times New Roman" w:cs="Times New Roman"/>
          <w:bCs/>
        </w:rPr>
        <w:t xml:space="preserve"> </w:t>
      </w:r>
      <w:r w:rsidRPr="00C5415E">
        <w:rPr>
          <w:rFonts w:ascii="Times New Roman" w:hAnsi="Times New Roman" w:cs="Times New Roman"/>
          <w:bCs/>
        </w:rPr>
        <w:t>przez eksperta działań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proofErr w:type="spellStart"/>
      <w:r w:rsidRPr="00C5415E">
        <w:rPr>
          <w:rFonts w:ascii="Times New Roman" w:hAnsi="Times New Roman" w:cs="Times New Roman"/>
          <w:bCs/>
        </w:rPr>
        <w:t>D</w:t>
      </w:r>
      <w:r w:rsidRPr="00C5415E">
        <w:rPr>
          <w:rFonts w:ascii="Times New Roman" w:hAnsi="Times New Roman" w:cs="Times New Roman"/>
          <w:bCs/>
          <w:vertAlign w:val="subscript"/>
        </w:rPr>
        <w:t>max</w:t>
      </w:r>
      <w:proofErr w:type="spellEnd"/>
      <w:r w:rsidRPr="00C5415E">
        <w:rPr>
          <w:rFonts w:ascii="Times New Roman" w:hAnsi="Times New Roman" w:cs="Times New Roman"/>
          <w:bCs/>
          <w:vertAlign w:val="subscript"/>
        </w:rPr>
        <w:t xml:space="preserve"> </w:t>
      </w:r>
      <w:r w:rsidRPr="00C5415E">
        <w:rPr>
          <w:rFonts w:ascii="Times New Roman" w:hAnsi="Times New Roman" w:cs="Times New Roman"/>
          <w:bCs/>
        </w:rPr>
        <w:t>- liczba działań wykazanych przez eksperta</w:t>
      </w:r>
      <w:r>
        <w:rPr>
          <w:rFonts w:ascii="Times New Roman" w:hAnsi="Times New Roman" w:cs="Times New Roman"/>
          <w:bCs/>
        </w:rPr>
        <w:t xml:space="preserve"> </w:t>
      </w:r>
      <w:r w:rsidRPr="00DD5BA2">
        <w:rPr>
          <w:rFonts w:ascii="Times New Roman" w:hAnsi="Times New Roman" w:cs="Times New Roman"/>
          <w:bCs/>
        </w:rPr>
        <w:t>posiadającego największe doświadczenie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D5BA2">
        <w:rPr>
          <w:rFonts w:ascii="Times New Roman" w:hAnsi="Times New Roman" w:cs="Times New Roman"/>
          <w:bCs/>
        </w:rPr>
        <w:t>D – ilość punktów za doświadczenie w zakresie realizacji opracowań</w:t>
      </w:r>
    </w:p>
    <w:p w:rsidR="009F5B13" w:rsidRPr="00DD5BA2" w:rsidRDefault="009F5B13" w:rsidP="009F5B13">
      <w:pPr>
        <w:pStyle w:val="Tekstpodstawowy"/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</w:p>
    <w:p w:rsidR="009F5B13" w:rsidRPr="00DD5BA2" w:rsidRDefault="009F5B13" w:rsidP="009F5B13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5BA2">
        <w:rPr>
          <w:rFonts w:ascii="Times New Roman" w:hAnsi="Times New Roman" w:cs="Times New Roman"/>
          <w:bCs/>
        </w:rPr>
        <w:t>Ilość punktów za poszczególne kryteria, przyznane przez członków komisji dokonującej oceny zostaną zsumowane i stanowić będą końcową ocenę oferty.</w:t>
      </w:r>
    </w:p>
    <w:p w:rsidR="009F5B13" w:rsidRPr="00D911E7" w:rsidRDefault="009F5B13" w:rsidP="009F5B13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D5BA2">
        <w:rPr>
          <w:rFonts w:ascii="Times New Roman" w:hAnsi="Times New Roman" w:cs="Times New Roman"/>
          <w:bCs/>
        </w:rPr>
        <w:t>Za najkorzystniejszą ofertę zostanie uznana oferta, która uzyska najwyższą końcową ocenę.</w:t>
      </w:r>
    </w:p>
    <w:p w:rsidR="009F5B13" w:rsidRPr="00B47BA3" w:rsidRDefault="009F5B13" w:rsidP="009F5B13">
      <w:pPr>
        <w:pStyle w:val="Tekstpodstawowy"/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9F5B13" w:rsidRPr="00E74211" w:rsidRDefault="009F5B13" w:rsidP="009F5B13">
      <w:pPr>
        <w:pStyle w:val="Tekstpodstawowy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E74211">
        <w:rPr>
          <w:rFonts w:ascii="Times New Roman" w:hAnsi="Times New Roman" w:cs="Times New Roman"/>
          <w:b/>
          <w:bCs/>
        </w:rPr>
        <w:t xml:space="preserve">  MIEJSCE ORAZ TERMIN SKŁADANIA OFERT </w:t>
      </w:r>
    </w:p>
    <w:p w:rsidR="009F5B13" w:rsidRPr="00E74211" w:rsidRDefault="009F5B13" w:rsidP="009F5B13">
      <w:pPr>
        <w:pStyle w:val="Tekstpodstawowy"/>
        <w:spacing w:after="0"/>
        <w:ind w:left="1080"/>
        <w:rPr>
          <w:rFonts w:ascii="Times New Roman" w:hAnsi="Times New Roman" w:cs="Times New Roman"/>
          <w:b/>
          <w:bCs/>
        </w:rPr>
      </w:pPr>
    </w:p>
    <w:p w:rsidR="009F5B13" w:rsidRDefault="009F5B13" w:rsidP="009F5B13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74211">
        <w:rPr>
          <w:rStyle w:val="Pogrubienie"/>
          <w:rFonts w:ascii="Times New Roman" w:hAnsi="Times New Roman" w:cs="Times New Roman"/>
        </w:rPr>
        <w:t xml:space="preserve">Ofertę zgodną z załączonym formularzem należy złożyć w terminie do </w:t>
      </w:r>
      <w:r w:rsidRPr="00C5415E">
        <w:rPr>
          <w:rStyle w:val="Pogrubienie"/>
          <w:rFonts w:ascii="Times New Roman" w:hAnsi="Times New Roman" w:cs="Times New Roman"/>
        </w:rPr>
        <w:t xml:space="preserve">dnia  </w:t>
      </w:r>
      <w:r w:rsidR="005A5F68">
        <w:rPr>
          <w:rStyle w:val="Pogrubienie"/>
          <w:rFonts w:ascii="Times New Roman" w:hAnsi="Times New Roman" w:cs="Times New Roman"/>
        </w:rPr>
        <w:t>01.08</w:t>
      </w:r>
      <w:r w:rsidRPr="00C5415E">
        <w:rPr>
          <w:rStyle w:val="Pogrubienie"/>
          <w:rFonts w:ascii="Times New Roman" w:hAnsi="Times New Roman" w:cs="Times New Roman"/>
        </w:rPr>
        <w:t>.2016</w:t>
      </w:r>
      <w:r w:rsidRPr="00E74211">
        <w:rPr>
          <w:rStyle w:val="Pogrubienie"/>
          <w:rFonts w:ascii="Times New Roman" w:hAnsi="Times New Roman" w:cs="Times New Roman"/>
        </w:rPr>
        <w:t xml:space="preserve"> </w:t>
      </w:r>
      <w:r>
        <w:rPr>
          <w:rStyle w:val="Pogrubienie"/>
          <w:rFonts w:ascii="Times New Roman" w:hAnsi="Times New Roman" w:cs="Times New Roman"/>
        </w:rPr>
        <w:t>r</w:t>
      </w:r>
      <w:r w:rsidRPr="00E74211">
        <w:rPr>
          <w:rStyle w:val="Pogrubienie"/>
          <w:rFonts w:ascii="Times New Roman" w:hAnsi="Times New Roman" w:cs="Times New Roman"/>
        </w:rPr>
        <w:t>. do godziny 15</w:t>
      </w:r>
      <w:r w:rsidRPr="00E74211">
        <w:rPr>
          <w:rStyle w:val="Pogrubienie"/>
          <w:rFonts w:ascii="Times New Roman" w:hAnsi="Times New Roman" w:cs="Times New Roman"/>
          <w:kern w:val="28"/>
          <w:vertAlign w:val="superscript"/>
        </w:rPr>
        <w:t>00</w:t>
      </w:r>
      <w:r w:rsidRPr="00E74211">
        <w:rPr>
          <w:rStyle w:val="Pogrubienie"/>
          <w:rFonts w:ascii="Times New Roman" w:hAnsi="Times New Roman" w:cs="Times New Roman"/>
        </w:rPr>
        <w:t>.</w:t>
      </w:r>
      <w:r w:rsidRPr="00E74211">
        <w:rPr>
          <w:rFonts w:ascii="Times New Roman" w:hAnsi="Times New Roman" w:cs="Times New Roman"/>
        </w:rPr>
        <w:t xml:space="preserve"> </w:t>
      </w:r>
    </w:p>
    <w:p w:rsidR="009F5B13" w:rsidRPr="00E74211" w:rsidRDefault="009F5B13" w:rsidP="009F5B13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74211">
        <w:rPr>
          <w:rStyle w:val="Pogrubienie"/>
          <w:rFonts w:ascii="Times New Roman" w:hAnsi="Times New Roman" w:cs="Times New Roman"/>
        </w:rPr>
        <w:t>Oferty należy składać za pomocą poczty e-mail lub osobiście na poniższy adres:</w:t>
      </w:r>
      <w:r w:rsidRPr="00E74211">
        <w:rPr>
          <w:rFonts w:ascii="Times New Roman" w:hAnsi="Times New Roman" w:cs="Times New Roman"/>
        </w:rPr>
        <w:t xml:space="preserve"> </w:t>
      </w:r>
    </w:p>
    <w:p w:rsidR="009F5B13" w:rsidRPr="00E74211" w:rsidRDefault="00780EBE" w:rsidP="009F5B13">
      <w:pPr>
        <w:pStyle w:val="Tekstpodstawowy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Stowarzyszenie </w:t>
      </w:r>
      <w:r w:rsidR="009F5B13" w:rsidRPr="00E74211">
        <w:rPr>
          <w:rFonts w:ascii="Times New Roman" w:hAnsi="Times New Roman" w:cs="Times New Roman"/>
        </w:rPr>
        <w:t xml:space="preserve">Lokalna Grupa Działania </w:t>
      </w:r>
      <w:r>
        <w:rPr>
          <w:rFonts w:ascii="Times New Roman" w:hAnsi="Times New Roman" w:cs="Times New Roman"/>
        </w:rPr>
        <w:t>„Dorzecze Wisłoka”</w:t>
      </w:r>
      <w:r w:rsidR="009F5B13" w:rsidRPr="00E742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38-530 Zarszyn</w:t>
      </w:r>
      <w:r w:rsidR="009F5B13" w:rsidRPr="00E74211">
        <w:rPr>
          <w:rFonts w:ascii="Times New Roman" w:hAnsi="Times New Roman" w:cs="Times New Roman"/>
        </w:rPr>
        <w:t xml:space="preserve">, </w:t>
      </w:r>
    </w:p>
    <w:p w:rsidR="009F5B13" w:rsidRPr="00E74211" w:rsidRDefault="009F5B13" w:rsidP="009F5B13">
      <w:pPr>
        <w:pStyle w:val="Tekstpodstawowy"/>
        <w:spacing w:after="0"/>
        <w:jc w:val="both"/>
        <w:rPr>
          <w:rFonts w:ascii="Times New Roman" w:hAnsi="Times New Roman" w:cs="Times New Roman"/>
          <w:lang w:val="en-US"/>
        </w:rPr>
      </w:pPr>
      <w:r w:rsidRPr="00E74211">
        <w:rPr>
          <w:rFonts w:ascii="Times New Roman" w:hAnsi="Times New Roman" w:cs="Times New Roman"/>
          <w:b/>
          <w:lang w:val="en-US"/>
        </w:rPr>
        <w:t>E-mail:</w:t>
      </w:r>
      <w:r w:rsidRPr="00E74211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="00780EBE" w:rsidRPr="00D22879">
          <w:rPr>
            <w:rStyle w:val="Hipercze"/>
            <w:rFonts w:ascii="Times New Roman" w:hAnsi="Times New Roman" w:cs="Times New Roman"/>
            <w:lang w:val="en-US"/>
          </w:rPr>
          <w:t>dorzeczewisloka@op.pl</w:t>
        </w:r>
      </w:hyperlink>
      <w:r w:rsidRPr="00E74211">
        <w:rPr>
          <w:rFonts w:ascii="Times New Roman" w:hAnsi="Times New Roman" w:cs="Times New Roman"/>
          <w:lang w:val="en-US"/>
        </w:rPr>
        <w:t xml:space="preserve">, </w:t>
      </w:r>
      <w:r w:rsidRPr="00E74211">
        <w:rPr>
          <w:rStyle w:val="Pogrubienie"/>
          <w:rFonts w:ascii="Times New Roman" w:hAnsi="Times New Roman" w:cs="Times New Roman"/>
          <w:lang w:val="en-US"/>
        </w:rPr>
        <w:t>Tel.</w:t>
      </w:r>
      <w:r w:rsidRPr="00E74211">
        <w:rPr>
          <w:rFonts w:ascii="Times New Roman" w:hAnsi="Times New Roman" w:cs="Times New Roman"/>
          <w:lang w:val="en-US"/>
        </w:rPr>
        <w:t xml:space="preserve"> /</w:t>
      </w:r>
      <w:r w:rsidRPr="00E74211">
        <w:rPr>
          <w:rStyle w:val="Pogrubienie"/>
          <w:rFonts w:ascii="Times New Roman" w:hAnsi="Times New Roman" w:cs="Times New Roman"/>
          <w:lang w:val="en-US"/>
        </w:rPr>
        <w:t>Fax</w:t>
      </w:r>
      <w:r w:rsidRPr="00E74211">
        <w:rPr>
          <w:rFonts w:ascii="Times New Roman" w:hAnsi="Times New Roman" w:cs="Times New Roman"/>
          <w:lang w:val="en-US"/>
        </w:rPr>
        <w:t xml:space="preserve">: </w:t>
      </w:r>
      <w:r w:rsidR="00780EBE">
        <w:rPr>
          <w:rFonts w:ascii="Times New Roman" w:hAnsi="Times New Roman" w:cs="Times New Roman"/>
          <w:lang w:val="en-US"/>
        </w:rPr>
        <w:t>134670075</w:t>
      </w:r>
    </w:p>
    <w:p w:rsidR="009F5B13" w:rsidRPr="00E74211" w:rsidRDefault="009F5B13" w:rsidP="009F5B13">
      <w:pPr>
        <w:pStyle w:val="Tekstpodstawowy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74211">
        <w:rPr>
          <w:rFonts w:ascii="Times New Roman" w:hAnsi="Times New Roman" w:cs="Times New Roman"/>
          <w:b/>
          <w:u w:val="single"/>
        </w:rPr>
        <w:t>Oferty złożone po terminie nie będą rozpatrywane</w:t>
      </w:r>
      <w:r>
        <w:rPr>
          <w:rFonts w:ascii="Times New Roman" w:hAnsi="Times New Roman" w:cs="Times New Roman"/>
          <w:b/>
          <w:u w:val="single"/>
        </w:rPr>
        <w:t>, liczy się data i godzina wpływu do biura.</w:t>
      </w:r>
    </w:p>
    <w:p w:rsidR="009F5B13" w:rsidRPr="00E74211" w:rsidRDefault="009F5B13" w:rsidP="009F5B13">
      <w:pPr>
        <w:pStyle w:val="Tekstpodstawowy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9F5B13" w:rsidRPr="00E74211" w:rsidRDefault="009F5B13" w:rsidP="009F5B13">
      <w:pPr>
        <w:pStyle w:val="Tekstpodstawowy"/>
        <w:spacing w:after="0"/>
        <w:ind w:left="426"/>
        <w:rPr>
          <w:rFonts w:ascii="Times New Roman" w:hAnsi="Times New Roman" w:cs="Times New Roman"/>
          <w:b/>
          <w:bCs/>
        </w:rPr>
      </w:pPr>
      <w:r w:rsidRPr="00E74211">
        <w:rPr>
          <w:rFonts w:ascii="Times New Roman" w:hAnsi="Times New Roman" w:cs="Times New Roman"/>
          <w:b/>
          <w:bCs/>
        </w:rPr>
        <w:t>VIII.  WARUNKI PŁATNOŚCI</w:t>
      </w:r>
    </w:p>
    <w:p w:rsidR="009F5B13" w:rsidRPr="000A322E" w:rsidRDefault="009F5B13" w:rsidP="009F5B13">
      <w:pPr>
        <w:pStyle w:val="Tekstpodstawowy"/>
        <w:spacing w:after="0"/>
        <w:ind w:left="426"/>
        <w:jc w:val="both"/>
        <w:rPr>
          <w:rFonts w:ascii="Times New Roman" w:hAnsi="Times New Roman" w:cs="Times New Roman"/>
          <w:bCs/>
        </w:rPr>
      </w:pPr>
      <w:r w:rsidRPr="00E74211">
        <w:rPr>
          <w:rFonts w:ascii="Times New Roman" w:hAnsi="Times New Roman" w:cs="Times New Roman"/>
          <w:bCs/>
        </w:rPr>
        <w:t xml:space="preserve">Operacja będzie finansowana ze środków Unii Europejskiej  w ramach Programu Rozwoju Obszarów Wiejskich na lata 2014-2020 i środków krajowych w ramach </w:t>
      </w:r>
      <w:proofErr w:type="spellStart"/>
      <w:r w:rsidRPr="00E74211">
        <w:rPr>
          <w:rFonts w:ascii="Times New Roman" w:hAnsi="Times New Roman" w:cs="Times New Roman"/>
          <w:bCs/>
        </w:rPr>
        <w:t>Poddziałania</w:t>
      </w:r>
      <w:proofErr w:type="spellEnd"/>
      <w:r w:rsidRPr="00E74211">
        <w:rPr>
          <w:rFonts w:ascii="Times New Roman" w:hAnsi="Times New Roman" w:cs="Times New Roman"/>
          <w:bCs/>
        </w:rPr>
        <w:t xml:space="preserve"> 19.4. Wsparcie na rzecz kosztów bieżących i aktywizacji. Z wybranym oferentem zostanie zawarta </w:t>
      </w:r>
      <w:r w:rsidRPr="00E74211">
        <w:rPr>
          <w:rFonts w:ascii="Times New Roman" w:hAnsi="Times New Roman" w:cs="Times New Roman"/>
          <w:bCs/>
        </w:rPr>
        <w:lastRenderedPageBreak/>
        <w:t xml:space="preserve">umowa regulująca szczegółowe warunki realizacji usługi. </w:t>
      </w:r>
      <w:r w:rsidRPr="000A322E">
        <w:rPr>
          <w:rFonts w:ascii="Times New Roman" w:hAnsi="Times New Roman" w:cs="Times New Roman"/>
          <w:bCs/>
        </w:rPr>
        <w:t>Zapłata wynagrodzenia za usługę zostanie dokonana na podstawie wystawionej faktury/rachunku przelewem na rachunek bankowy wykonawcy wskazany na fakturze/rachunku w terminie 14 dni od momentu wystawienia ww. dokumentu.</w:t>
      </w:r>
    </w:p>
    <w:p w:rsidR="009F5B13" w:rsidRPr="00E74211" w:rsidRDefault="009F5B13" w:rsidP="009F5B13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:rsidR="009F5B13" w:rsidRPr="00E74211" w:rsidRDefault="009F5B13" w:rsidP="009F5B13">
      <w:pPr>
        <w:pStyle w:val="Tekstpodstawowy"/>
        <w:spacing w:after="0"/>
        <w:jc w:val="both"/>
        <w:rPr>
          <w:rFonts w:ascii="Times New Roman" w:hAnsi="Times New Roman" w:cs="Times New Roman"/>
        </w:rPr>
      </w:pPr>
    </w:p>
    <w:p w:rsidR="009F5B13" w:rsidRPr="00E74211" w:rsidRDefault="009F5B13" w:rsidP="009F5B13">
      <w:pPr>
        <w:pStyle w:val="Tekstpodstawowy"/>
        <w:spacing w:after="0"/>
        <w:jc w:val="both"/>
        <w:rPr>
          <w:rFonts w:ascii="Times New Roman" w:hAnsi="Times New Roman" w:cs="Times New Roman"/>
        </w:rPr>
      </w:pPr>
      <w:r w:rsidRPr="00E74211">
        <w:rPr>
          <w:rFonts w:ascii="Times New Roman" w:hAnsi="Times New Roman" w:cs="Times New Roman"/>
        </w:rPr>
        <w:t xml:space="preserve">Rozpatrzenie </w:t>
      </w:r>
      <w:r w:rsidRPr="00701A50">
        <w:rPr>
          <w:rFonts w:ascii="Times New Roman" w:hAnsi="Times New Roman" w:cs="Times New Roman"/>
        </w:rPr>
        <w:t xml:space="preserve">ofert nastąpi w </w:t>
      </w:r>
      <w:r w:rsidRPr="00C5415E">
        <w:rPr>
          <w:rFonts w:ascii="Times New Roman" w:hAnsi="Times New Roman" w:cs="Times New Roman"/>
        </w:rPr>
        <w:t xml:space="preserve">dniu </w:t>
      </w:r>
      <w:r w:rsidR="00A0115D">
        <w:rPr>
          <w:rFonts w:ascii="Times New Roman" w:hAnsi="Times New Roman" w:cs="Times New Roman"/>
        </w:rPr>
        <w:t>0</w:t>
      </w:r>
      <w:r w:rsidR="005A5F68">
        <w:rPr>
          <w:rFonts w:ascii="Times New Roman" w:hAnsi="Times New Roman" w:cs="Times New Roman"/>
        </w:rPr>
        <w:t>3</w:t>
      </w:r>
      <w:r w:rsidR="00A0115D">
        <w:rPr>
          <w:rFonts w:ascii="Times New Roman" w:hAnsi="Times New Roman" w:cs="Times New Roman"/>
        </w:rPr>
        <w:t>.08</w:t>
      </w:r>
      <w:r w:rsidRPr="00C5415E">
        <w:rPr>
          <w:rFonts w:ascii="Times New Roman" w:hAnsi="Times New Roman" w:cs="Times New Roman"/>
        </w:rPr>
        <w:t>.2016</w:t>
      </w:r>
      <w:r w:rsidRPr="00E74211">
        <w:rPr>
          <w:rFonts w:ascii="Times New Roman" w:hAnsi="Times New Roman" w:cs="Times New Roman"/>
        </w:rPr>
        <w:t xml:space="preserve"> </w:t>
      </w:r>
    </w:p>
    <w:p w:rsidR="009F5B13" w:rsidRPr="00E74211" w:rsidRDefault="009F5B13" w:rsidP="009F5B13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F5B13" w:rsidRPr="00E74211" w:rsidRDefault="009F5B13" w:rsidP="009F5B13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F5B13" w:rsidRPr="00E74211" w:rsidRDefault="009F5B13" w:rsidP="009F5B13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F5B13" w:rsidRPr="00E74211" w:rsidRDefault="009F5B13" w:rsidP="009F5B13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155E61" w:rsidRDefault="00155E61"/>
    <w:sectPr w:rsidR="00155E61" w:rsidSect="00BF7E2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0BB" w:rsidRDefault="000450BB" w:rsidP="00155E61">
      <w:pPr>
        <w:spacing w:after="0" w:line="240" w:lineRule="auto"/>
      </w:pPr>
      <w:r>
        <w:separator/>
      </w:r>
    </w:p>
  </w:endnote>
  <w:endnote w:type="continuationSeparator" w:id="0">
    <w:p w:rsidR="000450BB" w:rsidRDefault="000450BB" w:rsidP="0015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1" w:rsidRPr="007B00DF" w:rsidRDefault="00155E61" w:rsidP="007B00DF">
    <w:pPr>
      <w:pStyle w:val="Stopka"/>
      <w:pBdr>
        <w:top w:val="single" w:sz="24" w:space="5" w:color="FFFF00"/>
      </w:pBdr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Stowarzyszenie Lokalna Grupa Działania „Dorzecze Wisłoka”                                                                        www.dorzeczewisloka.pl , 38-530 Zarszyn,  ul. Bieszczadzka 98</w:t>
    </w:r>
    <w:r w:rsidR="007B00DF">
      <w:rPr>
        <w:i/>
        <w:iCs/>
        <w:sz w:val="20"/>
        <w:szCs w:val="20"/>
      </w:rPr>
      <w:br/>
    </w:r>
    <w:r w:rsidRPr="001F64F6">
      <w:rPr>
        <w:i/>
        <w:iCs/>
        <w:sz w:val="20"/>
        <w:szCs w:val="20"/>
        <w:lang w:val="en-US"/>
      </w:rPr>
      <w:t xml:space="preserve">e-mail: </w:t>
    </w:r>
    <w:hyperlink r:id="rId1" w:history="1">
      <w:r w:rsidRPr="001F64F6">
        <w:rPr>
          <w:rStyle w:val="Hipercze"/>
          <w:i/>
          <w:sz w:val="20"/>
          <w:szCs w:val="20"/>
          <w:lang w:val="en-US"/>
        </w:rPr>
        <w:t>dorzeczewisloka@op.pl</w:t>
      </w:r>
    </w:hyperlink>
    <w:r w:rsidRPr="001F64F6">
      <w:rPr>
        <w:i/>
        <w:iCs/>
        <w:sz w:val="20"/>
        <w:szCs w:val="20"/>
        <w:lang w:val="en-US"/>
      </w:rPr>
      <w:t>, Tel/fax.134670075</w:t>
    </w:r>
  </w:p>
  <w:p w:rsidR="00155E61" w:rsidRDefault="00155E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0BB" w:rsidRDefault="000450BB" w:rsidP="00155E61">
      <w:pPr>
        <w:spacing w:after="0" w:line="240" w:lineRule="auto"/>
      </w:pPr>
      <w:r>
        <w:separator/>
      </w:r>
    </w:p>
  </w:footnote>
  <w:footnote w:type="continuationSeparator" w:id="0">
    <w:p w:rsidR="000450BB" w:rsidRDefault="000450BB" w:rsidP="0015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E61" w:rsidRDefault="00155E61" w:rsidP="00155E61">
    <w:pPr>
      <w:pStyle w:val="Nagwek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inline distT="0" distB="0" distL="0" distR="0">
          <wp:extent cx="798830" cy="692150"/>
          <wp:effectExtent l="19050" t="0" r="1270" b="0"/>
          <wp:docPr id="2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92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eastAsia="pl-PL"/>
      </w:rPr>
      <w:t xml:space="preserve">     </w:t>
    </w:r>
    <w:r>
      <w:rPr>
        <w:rFonts w:eastAsia="Times New Roman"/>
      </w:rPr>
      <w:t xml:space="preserve">  </w:t>
    </w:r>
    <w:r>
      <w:rPr>
        <w:noProof/>
        <w:sz w:val="20"/>
        <w:szCs w:val="20"/>
        <w:lang w:eastAsia="pl-PL"/>
      </w:rPr>
      <w:drawing>
        <wp:inline distT="0" distB="0" distL="0" distR="0">
          <wp:extent cx="708660" cy="69215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2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 </w:t>
    </w:r>
    <w:r>
      <w:rPr>
        <w:noProof/>
        <w:lang w:eastAsia="pl-PL"/>
      </w:rPr>
      <w:drawing>
        <wp:inline distT="0" distB="0" distL="0" distR="0">
          <wp:extent cx="1013460" cy="683895"/>
          <wp:effectExtent l="1905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6838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</w:t>
    </w:r>
    <w:r>
      <w:rPr>
        <w:noProof/>
        <w:sz w:val="20"/>
        <w:szCs w:val="20"/>
        <w:lang w:eastAsia="pl-PL"/>
      </w:rPr>
      <w:drawing>
        <wp:inline distT="0" distB="0" distL="0" distR="0">
          <wp:extent cx="626110" cy="741680"/>
          <wp:effectExtent l="19050" t="0" r="254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7416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/>
      </w:rPr>
      <w:t xml:space="preserve">       </w:t>
    </w:r>
    <w:r>
      <w:rPr>
        <w:noProof/>
        <w:lang w:eastAsia="pl-PL"/>
      </w:rPr>
      <w:drawing>
        <wp:inline distT="0" distB="0" distL="0" distR="0">
          <wp:extent cx="1226127" cy="800100"/>
          <wp:effectExtent l="19050" t="0" r="0" b="0"/>
          <wp:docPr id="10" name="Obraz 1" descr="prow-2014-2020-logo-kolor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_0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27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55E61" w:rsidRDefault="00155E61" w:rsidP="00155E61">
    <w:pPr>
      <w:pStyle w:val="Nagwek"/>
      <w:jc w:val="center"/>
    </w:pPr>
    <w:r>
      <w:rPr>
        <w:sz w:val="20"/>
        <w:szCs w:val="20"/>
      </w:rPr>
      <w:t>Europejski Fundusz Rolny na Rzecz Rozwoju Obszarów Wiejskich: Europa inwestująca w obszary wiejskie.</w:t>
    </w:r>
  </w:p>
  <w:p w:rsidR="00155E61" w:rsidRDefault="00155E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06009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13BC959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2CDD443D"/>
    <w:multiLevelType w:val="hybridMultilevel"/>
    <w:tmpl w:val="C48A8C42"/>
    <w:lvl w:ilvl="0" w:tplc="C90A2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01749"/>
    <w:multiLevelType w:val="hybridMultilevel"/>
    <w:tmpl w:val="067AD218"/>
    <w:lvl w:ilvl="0" w:tplc="0E94871C">
      <w:start w:val="1"/>
      <w:numFmt w:val="lowerLetter"/>
      <w:lvlText w:val="%1)"/>
      <w:lvlJc w:val="left"/>
      <w:pPr>
        <w:ind w:left="720" w:hanging="360"/>
      </w:pPr>
    </w:lvl>
    <w:lvl w:ilvl="1" w:tplc="3AD686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637C0"/>
    <w:multiLevelType w:val="hybridMultilevel"/>
    <w:tmpl w:val="307A4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F04E3"/>
    <w:multiLevelType w:val="hybridMultilevel"/>
    <w:tmpl w:val="4118AD62"/>
    <w:lvl w:ilvl="0" w:tplc="B32AF0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E60B5"/>
    <w:multiLevelType w:val="hybridMultilevel"/>
    <w:tmpl w:val="700263C6"/>
    <w:lvl w:ilvl="0" w:tplc="03B0DC1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E94871C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1034F"/>
    <w:multiLevelType w:val="hybridMultilevel"/>
    <w:tmpl w:val="301ADF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E61"/>
    <w:rsid w:val="00007F0F"/>
    <w:rsid w:val="000450BB"/>
    <w:rsid w:val="00155E61"/>
    <w:rsid w:val="00171341"/>
    <w:rsid w:val="00226FAA"/>
    <w:rsid w:val="002920F8"/>
    <w:rsid w:val="0030319C"/>
    <w:rsid w:val="003148FF"/>
    <w:rsid w:val="003930CB"/>
    <w:rsid w:val="003B4240"/>
    <w:rsid w:val="005A5F68"/>
    <w:rsid w:val="006F3CED"/>
    <w:rsid w:val="00780EBE"/>
    <w:rsid w:val="007B00DF"/>
    <w:rsid w:val="007F6AC0"/>
    <w:rsid w:val="009B73BA"/>
    <w:rsid w:val="009C32A4"/>
    <w:rsid w:val="009F5B13"/>
    <w:rsid w:val="00A0115D"/>
    <w:rsid w:val="00A36B64"/>
    <w:rsid w:val="00B86493"/>
    <w:rsid w:val="00BF7E23"/>
    <w:rsid w:val="00CE7891"/>
    <w:rsid w:val="00D71D70"/>
    <w:rsid w:val="00DA2F90"/>
    <w:rsid w:val="00E27E58"/>
    <w:rsid w:val="00E30DAB"/>
    <w:rsid w:val="00E8407C"/>
    <w:rsid w:val="00F07B6E"/>
    <w:rsid w:val="00F1379D"/>
    <w:rsid w:val="00F34F22"/>
    <w:rsid w:val="00FE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B13"/>
    <w:pPr>
      <w:spacing w:after="160" w:line="254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55E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5E61"/>
  </w:style>
  <w:style w:type="paragraph" w:styleId="Tekstdymka">
    <w:name w:val="Balloon Text"/>
    <w:basedOn w:val="Normalny"/>
    <w:link w:val="TekstdymkaZnak"/>
    <w:uiPriority w:val="99"/>
    <w:semiHidden/>
    <w:unhideWhenUsed/>
    <w:rsid w:val="00155E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E6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155E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5E61"/>
  </w:style>
  <w:style w:type="character" w:styleId="Hipercze">
    <w:name w:val="Hyperlink"/>
    <w:rsid w:val="00155E61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155E61"/>
    <w:pPr>
      <w:spacing w:after="200" w:line="276" w:lineRule="auto"/>
      <w:ind w:left="720"/>
    </w:pPr>
  </w:style>
  <w:style w:type="paragraph" w:styleId="Tekstpodstawowy">
    <w:name w:val="Body Text"/>
    <w:basedOn w:val="Normalny"/>
    <w:link w:val="TekstpodstawowyZnak"/>
    <w:unhideWhenUsed/>
    <w:rsid w:val="009F5B13"/>
    <w:pPr>
      <w:suppressAutoHyphens/>
      <w:spacing w:after="120" w:line="276" w:lineRule="auto"/>
    </w:pPr>
    <w:rPr>
      <w:rFonts w:eastAsia="Lucida Sans Unicode" w:cs="Tahoma"/>
      <w:kern w:val="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F5B13"/>
    <w:rPr>
      <w:rFonts w:ascii="Calibri" w:eastAsia="Lucida Sans Unicode" w:hAnsi="Calibri" w:cs="Tahoma"/>
      <w:kern w:val="2"/>
      <w:sz w:val="22"/>
      <w:szCs w:val="22"/>
      <w:lang w:eastAsia="ar-SA"/>
    </w:rPr>
  </w:style>
  <w:style w:type="character" w:styleId="Pogrubienie">
    <w:name w:val="Strong"/>
    <w:basedOn w:val="Domylnaczcionkaakapitu"/>
    <w:uiPriority w:val="22"/>
    <w:qFormat/>
    <w:rsid w:val="009F5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zeczewisloka@o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zeczewisloka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rzeczewisloka@o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2016-07-18T09:45:00Z</cp:lastPrinted>
  <dcterms:created xsi:type="dcterms:W3CDTF">2016-07-21T10:30:00Z</dcterms:created>
  <dcterms:modified xsi:type="dcterms:W3CDTF">2016-07-21T10:30:00Z</dcterms:modified>
</cp:coreProperties>
</file>