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AA" w:rsidRPr="00E74211" w:rsidRDefault="008A55AA" w:rsidP="008A55AA">
      <w:pPr>
        <w:spacing w:after="0" w:line="360" w:lineRule="auto"/>
        <w:jc w:val="right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Zał. nr 2 do zapytania ofertowego</w:t>
      </w:r>
      <w:r>
        <w:rPr>
          <w:rFonts w:ascii="Times New Roman" w:hAnsi="Times New Roman"/>
        </w:rPr>
        <w:t xml:space="preserve"> nr 3/2016</w:t>
      </w: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……………………..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Pieczęć Wykonawcy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  <w:r w:rsidRPr="00E74211">
        <w:rPr>
          <w:rFonts w:ascii="Times New Roman" w:hAnsi="Times New Roman"/>
          <w:b/>
          <w:bCs/>
          <w:color w:val="000000"/>
        </w:rPr>
        <w:t>O Ś W I A D C Z E N I E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  <w:color w:val="000000"/>
        </w:rPr>
        <w:t>Przystępując do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E74211">
        <w:rPr>
          <w:rFonts w:ascii="Times New Roman" w:eastAsia="Times New Roman" w:hAnsi="Times New Roman"/>
          <w:bCs/>
          <w:lang w:eastAsia="pl-PL"/>
        </w:rPr>
        <w:t>przeprowadzenia szkolenia dla Członków Rady oraz pracowników biura</w:t>
      </w:r>
      <w:r>
        <w:rPr>
          <w:rFonts w:ascii="Times New Roman" w:eastAsia="Times New Roman" w:hAnsi="Times New Roman"/>
          <w:bCs/>
          <w:lang w:eastAsia="pl-PL"/>
        </w:rPr>
        <w:t xml:space="preserve"> Stowarzyszenia Lokalna Grupa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Działania </w:t>
      </w:r>
      <w:r>
        <w:rPr>
          <w:rFonts w:ascii="Times New Roman" w:eastAsia="Times New Roman" w:hAnsi="Times New Roman"/>
          <w:bCs/>
          <w:lang w:eastAsia="pl-PL"/>
        </w:rPr>
        <w:t>„Dorzecze Wisłoka”</w:t>
      </w:r>
      <w:r w:rsidRPr="00E74211">
        <w:rPr>
          <w:rFonts w:ascii="Times New Roman" w:hAnsi="Times New Roman"/>
        </w:rPr>
        <w:t xml:space="preserve"> oświadczam, iż:</w:t>
      </w:r>
    </w:p>
    <w:p w:rsidR="008A55AA" w:rsidRPr="00EC433D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EC433D">
        <w:rPr>
          <w:rFonts w:ascii="Times New Roman" w:hAnsi="Times New Roman"/>
        </w:rPr>
        <w:t>zapoznałem się z zapytaniem ofertowym i nie wnoszę do niego zastrzeżeń,</w:t>
      </w:r>
    </w:p>
    <w:p w:rsidR="008A55AA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EC433D">
        <w:rPr>
          <w:rFonts w:ascii="Times New Roman" w:hAnsi="Times New Roman"/>
          <w:color w:val="000000"/>
        </w:rPr>
        <w:t>posiadam uprawnienia do wykonywania określonej działalności lub czynności, jeżeli przepisy prawa nakładają obowiązek ich posiadania,</w:t>
      </w:r>
    </w:p>
    <w:p w:rsidR="008A55AA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posiadam</w:t>
      </w:r>
      <w:r w:rsidRPr="00EC433D">
        <w:rPr>
          <w:rFonts w:ascii="Times New Roman" w:hAnsi="Times New Roman"/>
          <w:color w:val="000000"/>
        </w:rPr>
        <w:t xml:space="preserve"> stosowną wiedzę i doświadczenie;</w:t>
      </w:r>
    </w:p>
    <w:p w:rsidR="008A55AA" w:rsidRPr="00EC433D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dysponuję</w:t>
      </w:r>
      <w:r w:rsidRPr="00EC433D">
        <w:rPr>
          <w:rFonts w:ascii="Times New Roman" w:hAnsi="Times New Roman"/>
          <w:color w:val="000000"/>
        </w:rPr>
        <w:t xml:space="preserve"> odpowiednim potencjałem technicznym oraz osobami zdolnymi do wykonania zamówienia;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........................................., dnia..................</w:t>
      </w: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1C70A2" w:rsidRDefault="008A55AA" w:rsidP="008A55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  <w:color w:val="000000"/>
          <w:sz w:val="28"/>
          <w:szCs w:val="28"/>
        </w:rPr>
      </w:pPr>
      <w:r w:rsidRPr="001C70A2">
        <w:rPr>
          <w:rFonts w:ascii="Times New Roman" w:hAnsi="Times New Roman"/>
          <w:color w:val="000000"/>
          <w:sz w:val="28"/>
          <w:szCs w:val="28"/>
        </w:rPr>
        <w:t>……………................................................</w:t>
      </w:r>
    </w:p>
    <w:p w:rsidR="008A55AA" w:rsidRPr="00CD1FFD" w:rsidRDefault="008A55AA" w:rsidP="008A55AA">
      <w:pPr>
        <w:tabs>
          <w:tab w:val="left" w:pos="1590"/>
        </w:tabs>
        <w:jc w:val="right"/>
      </w:pPr>
      <w:r w:rsidRPr="001C70A2">
        <w:rPr>
          <w:rFonts w:ascii="Times New Roman" w:hAnsi="Times New Roman"/>
          <w:color w:val="000000"/>
        </w:rPr>
        <w:t>(podpis upoważnionego przedstawiciela Wykonawcy</w:t>
      </w:r>
      <w:r>
        <w:rPr>
          <w:rFonts w:ascii="Times New Roman" w:hAnsi="Times New Roman"/>
          <w:color w:val="000000"/>
        </w:rPr>
        <w:t>)</w:t>
      </w:r>
    </w:p>
    <w:p w:rsidR="00BF7E23" w:rsidRDefault="00BF7E23"/>
    <w:sectPr w:rsidR="00BF7E23" w:rsidSect="00BF7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B8" w:rsidRDefault="00D46EB8" w:rsidP="008A55AA">
      <w:pPr>
        <w:spacing w:after="0" w:line="240" w:lineRule="auto"/>
      </w:pPr>
      <w:r>
        <w:separator/>
      </w:r>
    </w:p>
  </w:endnote>
  <w:endnote w:type="continuationSeparator" w:id="0">
    <w:p w:rsidR="00D46EB8" w:rsidRDefault="00D46EB8" w:rsidP="008A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AA" w:rsidRPr="007B00DF" w:rsidRDefault="008A55AA" w:rsidP="008A55AA">
    <w:pPr>
      <w:pStyle w:val="Stopka"/>
      <w:pBdr>
        <w:top w:val="single" w:sz="24" w:space="5" w:color="FFFF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Stowarzyszenie Lokalna Grupa Działania „Dorzecze Wisłoka”                                                                        www.dorzeczewisloka.pl , 38-530 Zarszyn,  ul. Bieszczadzka 98</w:t>
    </w:r>
    <w:r>
      <w:rPr>
        <w:i/>
        <w:iCs/>
        <w:sz w:val="20"/>
        <w:szCs w:val="20"/>
      </w:rPr>
      <w:br/>
    </w:r>
    <w:r w:rsidRPr="001F64F6">
      <w:rPr>
        <w:i/>
        <w:iCs/>
        <w:sz w:val="20"/>
        <w:szCs w:val="20"/>
        <w:lang w:val="en-US"/>
      </w:rPr>
      <w:t xml:space="preserve">e-mail: </w:t>
    </w:r>
    <w:hyperlink r:id="rId1" w:history="1">
      <w:r w:rsidRPr="001F64F6">
        <w:rPr>
          <w:rStyle w:val="Hipercze"/>
          <w:i/>
          <w:sz w:val="20"/>
          <w:szCs w:val="20"/>
          <w:lang w:val="en-US"/>
        </w:rPr>
        <w:t>dorzeczewisloka@op.pl</w:t>
      </w:r>
    </w:hyperlink>
    <w:r w:rsidRPr="001F64F6">
      <w:rPr>
        <w:i/>
        <w:iCs/>
        <w:sz w:val="20"/>
        <w:szCs w:val="20"/>
        <w:lang w:val="en-US"/>
      </w:rPr>
      <w:t>, Tel/fax.134670075</w:t>
    </w:r>
  </w:p>
  <w:p w:rsidR="008A55AA" w:rsidRDefault="008A55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B8" w:rsidRDefault="00D46EB8" w:rsidP="008A55AA">
      <w:pPr>
        <w:spacing w:after="0" w:line="240" w:lineRule="auto"/>
      </w:pPr>
      <w:r>
        <w:separator/>
      </w:r>
    </w:p>
  </w:footnote>
  <w:footnote w:type="continuationSeparator" w:id="0">
    <w:p w:rsidR="00D46EB8" w:rsidRDefault="00D46EB8" w:rsidP="008A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AA" w:rsidRDefault="008A55AA" w:rsidP="008A55AA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798830" cy="692150"/>
          <wp:effectExtent l="19050" t="0" r="1270" b="0"/>
          <wp:docPr id="1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eastAsia="pl-PL"/>
      </w:rPr>
      <w:t xml:space="preserve">     </w:t>
    </w:r>
    <w:r>
      <w:rPr>
        <w:rFonts w:eastAsia="Times New Roman"/>
      </w:rPr>
      <w:t xml:space="preserve">  </w:t>
    </w:r>
    <w:r>
      <w:rPr>
        <w:noProof/>
        <w:sz w:val="20"/>
        <w:szCs w:val="20"/>
        <w:lang w:eastAsia="pl-PL"/>
      </w:rPr>
      <w:drawing>
        <wp:inline distT="0" distB="0" distL="0" distR="0">
          <wp:extent cx="708660" cy="692150"/>
          <wp:effectExtent l="19050" t="0" r="0" b="0"/>
          <wp:docPr id="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</w:t>
    </w:r>
    <w:r>
      <w:rPr>
        <w:noProof/>
        <w:lang w:eastAsia="pl-PL"/>
      </w:rPr>
      <w:drawing>
        <wp:inline distT="0" distB="0" distL="0" distR="0">
          <wp:extent cx="1013460" cy="683895"/>
          <wp:effectExtent l="19050" t="0" r="0" b="0"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83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sz w:val="20"/>
        <w:szCs w:val="20"/>
        <w:lang w:eastAsia="pl-PL"/>
      </w:rPr>
      <w:drawing>
        <wp:inline distT="0" distB="0" distL="0" distR="0">
          <wp:extent cx="626110" cy="741680"/>
          <wp:effectExtent l="19050" t="0" r="2540" b="0"/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41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lang w:eastAsia="pl-PL"/>
      </w:rPr>
      <w:drawing>
        <wp:inline distT="0" distB="0" distL="0" distR="0">
          <wp:extent cx="1226127" cy="800100"/>
          <wp:effectExtent l="19050" t="0" r="0" b="0"/>
          <wp:docPr id="15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7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5AA" w:rsidRDefault="008A55AA" w:rsidP="008A55AA">
    <w:pPr>
      <w:pStyle w:val="Nagwek"/>
      <w:jc w:val="center"/>
    </w:pPr>
    <w:r>
      <w:rPr>
        <w:sz w:val="20"/>
        <w:szCs w:val="20"/>
      </w:rPr>
      <w:t>Europejski Fundusz Rolny na Rzecz Rozwoju Obszarów Wiejskich: Europa inwestująca w obszary wiejskie.</w:t>
    </w:r>
  </w:p>
  <w:p w:rsidR="008A55AA" w:rsidRDefault="008A55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7E1D"/>
    <w:multiLevelType w:val="hybridMultilevel"/>
    <w:tmpl w:val="E0B64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5AA"/>
    <w:rsid w:val="00226FAA"/>
    <w:rsid w:val="0030319C"/>
    <w:rsid w:val="003B4240"/>
    <w:rsid w:val="006F3CED"/>
    <w:rsid w:val="007F6AC0"/>
    <w:rsid w:val="008A55AA"/>
    <w:rsid w:val="009B73BA"/>
    <w:rsid w:val="009C32A4"/>
    <w:rsid w:val="00B86493"/>
    <w:rsid w:val="00BF7E23"/>
    <w:rsid w:val="00D46EB8"/>
    <w:rsid w:val="00E30DAB"/>
    <w:rsid w:val="00E8407C"/>
    <w:rsid w:val="00F07B6E"/>
    <w:rsid w:val="00F34F22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5AA"/>
    <w:pPr>
      <w:spacing w:after="160"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5AA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8A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55AA"/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5AA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8A5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zeczewisloka@o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2016-07-18T10:26:00Z</dcterms:created>
  <dcterms:modified xsi:type="dcterms:W3CDTF">2016-07-18T10:30:00Z</dcterms:modified>
</cp:coreProperties>
</file>